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2163" w:rsidRDefault="00AC2163" w:rsidP="004251C2">
      <w:pPr>
        <w:shd w:val="clear" w:color="auto" w:fill="FFFFFF"/>
        <w:jc w:val="both"/>
        <w:rPr>
          <w:u w:val="single"/>
        </w:rPr>
      </w:pPr>
      <w:r>
        <w:rPr>
          <w:rFonts w:ascii="Times New Roman" w:hAnsi="Times New Roman"/>
          <w:spacing w:val="-27"/>
          <w:sz w:val="28"/>
          <w:szCs w:val="28"/>
        </w:rPr>
        <w:t xml:space="preserve">                                                                                                                    </w:t>
      </w:r>
      <w:r w:rsidR="004251C2">
        <w:rPr>
          <w:rFonts w:ascii="Times New Roman" w:hAnsi="Times New Roman"/>
          <w:spacing w:val="-27"/>
          <w:sz w:val="28"/>
          <w:szCs w:val="28"/>
        </w:rPr>
        <w:t>ПРОЕКТ</w:t>
      </w:r>
    </w:p>
    <w:p w:rsidR="00BE7719" w:rsidRDefault="00BE7719" w:rsidP="004E7BC5">
      <w:pPr>
        <w:pStyle w:val="ConsPlusNormal"/>
        <w:jc w:val="center"/>
        <w:rPr>
          <w:rFonts w:ascii="Times New Roman" w:hAnsi="Times New Roman" w:cs="Times New Roman"/>
          <w:b/>
          <w:sz w:val="26"/>
          <w:szCs w:val="26"/>
        </w:rPr>
      </w:pPr>
    </w:p>
    <w:p w:rsidR="004E7BC5" w:rsidRPr="007C4C6D" w:rsidRDefault="004E7BC5" w:rsidP="004E7BC5">
      <w:pPr>
        <w:pStyle w:val="ConsPlusNormal"/>
        <w:jc w:val="center"/>
        <w:rPr>
          <w:rFonts w:ascii="Times New Roman" w:hAnsi="Times New Roman" w:cs="Times New Roman"/>
          <w:b/>
          <w:sz w:val="26"/>
          <w:szCs w:val="26"/>
        </w:rPr>
      </w:pPr>
      <w:r w:rsidRPr="007C4C6D">
        <w:rPr>
          <w:rFonts w:ascii="Times New Roman" w:hAnsi="Times New Roman" w:cs="Times New Roman"/>
          <w:b/>
          <w:sz w:val="26"/>
          <w:szCs w:val="26"/>
        </w:rPr>
        <w:t>Должностной регламент</w:t>
      </w:r>
    </w:p>
    <w:p w:rsidR="004E7BC5" w:rsidRPr="007C4C6D" w:rsidRDefault="004E7BC5" w:rsidP="004E7BC5">
      <w:pPr>
        <w:pStyle w:val="ConsPlusNormal"/>
        <w:jc w:val="center"/>
        <w:rPr>
          <w:rFonts w:ascii="Times New Roman" w:hAnsi="Times New Roman" w:cs="Times New Roman"/>
          <w:b/>
          <w:sz w:val="26"/>
          <w:szCs w:val="26"/>
        </w:rPr>
      </w:pPr>
      <w:r w:rsidRPr="007C4C6D">
        <w:rPr>
          <w:rFonts w:ascii="Times New Roman" w:hAnsi="Times New Roman" w:cs="Times New Roman"/>
          <w:b/>
          <w:sz w:val="26"/>
          <w:szCs w:val="26"/>
        </w:rPr>
        <w:t>главного государственного налогового инспектора</w:t>
      </w:r>
    </w:p>
    <w:p w:rsidR="004E7BC5" w:rsidRPr="007C4C6D" w:rsidRDefault="004E7BC5" w:rsidP="004E7BC5">
      <w:pPr>
        <w:pStyle w:val="1"/>
        <w:spacing w:before="0"/>
        <w:jc w:val="center"/>
        <w:rPr>
          <w:rFonts w:ascii="Times New Roman" w:hAnsi="Times New Roman"/>
          <w:b/>
          <w:color w:val="auto"/>
          <w:sz w:val="26"/>
          <w:szCs w:val="26"/>
        </w:rPr>
      </w:pPr>
      <w:r w:rsidRPr="007C4C6D">
        <w:rPr>
          <w:rFonts w:ascii="Times New Roman" w:hAnsi="Times New Roman"/>
          <w:b/>
          <w:color w:val="auto"/>
          <w:sz w:val="26"/>
          <w:szCs w:val="26"/>
        </w:rPr>
        <w:t>отдела камеральных проверок № 1</w:t>
      </w:r>
      <w:r w:rsidRPr="007C4C6D">
        <w:rPr>
          <w:rFonts w:ascii="Times New Roman" w:hAnsi="Times New Roman"/>
          <w:b/>
          <w:color w:val="auto"/>
          <w:sz w:val="26"/>
          <w:szCs w:val="26"/>
        </w:rPr>
        <w:br/>
        <w:t xml:space="preserve"> инспекции  Федеральной налоговой службы по Ленинскому району  </w:t>
      </w:r>
    </w:p>
    <w:p w:rsidR="004E7BC5" w:rsidRPr="007C4C6D" w:rsidRDefault="004E7BC5" w:rsidP="004E7BC5">
      <w:pPr>
        <w:pStyle w:val="1"/>
        <w:spacing w:before="0"/>
        <w:jc w:val="center"/>
        <w:rPr>
          <w:rFonts w:ascii="Times New Roman" w:hAnsi="Times New Roman"/>
          <w:b/>
          <w:color w:val="auto"/>
          <w:sz w:val="26"/>
          <w:szCs w:val="26"/>
        </w:rPr>
      </w:pPr>
      <w:r w:rsidRPr="007C4C6D">
        <w:rPr>
          <w:rFonts w:ascii="Times New Roman" w:hAnsi="Times New Roman"/>
          <w:b/>
          <w:color w:val="auto"/>
          <w:sz w:val="26"/>
          <w:szCs w:val="26"/>
        </w:rPr>
        <w:t xml:space="preserve"> г. Ставрополя </w:t>
      </w:r>
    </w:p>
    <w:p w:rsidR="004A72B7" w:rsidRPr="007C4C6D" w:rsidRDefault="004A72B7" w:rsidP="004A72B7">
      <w:pPr>
        <w:widowControl w:val="0"/>
        <w:spacing w:after="0" w:line="240" w:lineRule="auto"/>
        <w:jc w:val="center"/>
        <w:rPr>
          <w:rFonts w:ascii="Times New Roman" w:hAnsi="Times New Roman"/>
          <w:sz w:val="26"/>
          <w:szCs w:val="26"/>
        </w:rPr>
      </w:pPr>
    </w:p>
    <w:p w:rsidR="004A72B7" w:rsidRPr="007C4C6D" w:rsidRDefault="004A72B7" w:rsidP="004A72B7">
      <w:pPr>
        <w:pStyle w:val="af3"/>
        <w:widowControl w:val="0"/>
        <w:numPr>
          <w:ilvl w:val="0"/>
          <w:numId w:val="5"/>
        </w:numPr>
        <w:spacing w:after="0" w:line="240" w:lineRule="auto"/>
        <w:jc w:val="center"/>
        <w:rPr>
          <w:rFonts w:ascii="Times New Roman" w:hAnsi="Times New Roman"/>
          <w:b/>
          <w:sz w:val="26"/>
          <w:szCs w:val="26"/>
        </w:rPr>
      </w:pPr>
      <w:r w:rsidRPr="007C4C6D">
        <w:rPr>
          <w:rFonts w:ascii="Times New Roman" w:hAnsi="Times New Roman"/>
          <w:b/>
          <w:sz w:val="26"/>
          <w:szCs w:val="26"/>
        </w:rPr>
        <w:t>Общие положения</w:t>
      </w:r>
    </w:p>
    <w:p w:rsidR="004A72B7" w:rsidRPr="00E03BB7" w:rsidRDefault="004A72B7" w:rsidP="004A72B7">
      <w:pPr>
        <w:widowControl w:val="0"/>
        <w:spacing w:after="0" w:line="240" w:lineRule="auto"/>
        <w:jc w:val="center"/>
        <w:rPr>
          <w:rFonts w:ascii="Times New Roman" w:hAnsi="Times New Roman"/>
          <w:sz w:val="24"/>
          <w:szCs w:val="24"/>
        </w:rPr>
      </w:pPr>
    </w:p>
    <w:p w:rsidR="004A72B7" w:rsidRPr="00E03BB7" w:rsidRDefault="004A72B7" w:rsidP="004A72B7">
      <w:pPr>
        <w:widowControl w:val="0"/>
        <w:spacing w:after="0" w:line="240" w:lineRule="auto"/>
        <w:ind w:firstLine="709"/>
        <w:jc w:val="both"/>
        <w:rPr>
          <w:rFonts w:ascii="Times New Roman" w:hAnsi="Times New Roman"/>
          <w:sz w:val="24"/>
          <w:szCs w:val="24"/>
        </w:rPr>
      </w:pPr>
      <w:r w:rsidRPr="00E03BB7">
        <w:rPr>
          <w:rFonts w:ascii="Times New Roman" w:hAnsi="Times New Roman"/>
          <w:sz w:val="24"/>
          <w:szCs w:val="24"/>
        </w:rPr>
        <w:t xml:space="preserve">1. Должность федеральной государственной гражданской службы (далее - гражданская служба) </w:t>
      </w:r>
      <w:r w:rsidR="00224C81" w:rsidRPr="00E03BB7">
        <w:rPr>
          <w:rFonts w:ascii="Times New Roman" w:hAnsi="Times New Roman"/>
          <w:sz w:val="24"/>
          <w:szCs w:val="24"/>
        </w:rPr>
        <w:t xml:space="preserve">главного </w:t>
      </w:r>
      <w:r w:rsidRPr="00E03BB7">
        <w:rPr>
          <w:rFonts w:ascii="Times New Roman" w:hAnsi="Times New Roman"/>
          <w:sz w:val="24"/>
          <w:szCs w:val="24"/>
        </w:rPr>
        <w:t xml:space="preserve">государственного налогового инспектора отдела </w:t>
      </w:r>
      <w:r w:rsidR="00224C81" w:rsidRPr="00E03BB7">
        <w:rPr>
          <w:rFonts w:ascii="Times New Roman" w:hAnsi="Times New Roman"/>
          <w:sz w:val="24"/>
          <w:szCs w:val="24"/>
        </w:rPr>
        <w:t>камеральных проверок № 1</w:t>
      </w:r>
      <w:r w:rsidRPr="00E03BB7">
        <w:rPr>
          <w:rFonts w:ascii="Times New Roman" w:hAnsi="Times New Roman"/>
          <w:sz w:val="24"/>
          <w:szCs w:val="24"/>
        </w:rPr>
        <w:t xml:space="preserve"> </w:t>
      </w:r>
      <w:r w:rsidR="004E7BC5" w:rsidRPr="00E03BB7">
        <w:rPr>
          <w:rFonts w:ascii="Times New Roman" w:hAnsi="Times New Roman"/>
          <w:sz w:val="24"/>
          <w:szCs w:val="24"/>
        </w:rPr>
        <w:t xml:space="preserve">ИФНС России по Ленинскому району </w:t>
      </w:r>
      <w:proofErr w:type="gramStart"/>
      <w:r w:rsidR="004E7BC5" w:rsidRPr="00E03BB7">
        <w:rPr>
          <w:rFonts w:ascii="Times New Roman" w:hAnsi="Times New Roman"/>
          <w:sz w:val="24"/>
          <w:szCs w:val="24"/>
        </w:rPr>
        <w:t>г</w:t>
      </w:r>
      <w:proofErr w:type="gramEnd"/>
      <w:r w:rsidR="004E7BC5" w:rsidRPr="00E03BB7">
        <w:rPr>
          <w:rFonts w:ascii="Times New Roman" w:hAnsi="Times New Roman"/>
          <w:sz w:val="24"/>
          <w:szCs w:val="24"/>
        </w:rPr>
        <w:t>. Ставрополя</w:t>
      </w:r>
      <w:r w:rsidRPr="00E03BB7">
        <w:rPr>
          <w:rFonts w:ascii="Times New Roman" w:hAnsi="Times New Roman"/>
          <w:sz w:val="24"/>
          <w:szCs w:val="24"/>
        </w:rPr>
        <w:t xml:space="preserve"> </w:t>
      </w:r>
      <w:r w:rsidR="00BB3442" w:rsidRPr="00E03BB7">
        <w:rPr>
          <w:rFonts w:ascii="Times New Roman" w:hAnsi="Times New Roman"/>
          <w:sz w:val="24"/>
          <w:szCs w:val="24"/>
        </w:rPr>
        <w:t xml:space="preserve">(далее – </w:t>
      </w:r>
      <w:r w:rsidR="00224C81" w:rsidRPr="00E03BB7">
        <w:rPr>
          <w:rFonts w:ascii="Times New Roman" w:hAnsi="Times New Roman"/>
          <w:sz w:val="24"/>
          <w:szCs w:val="24"/>
        </w:rPr>
        <w:t xml:space="preserve">главный </w:t>
      </w:r>
      <w:r w:rsidR="00BB3442" w:rsidRPr="00E03BB7">
        <w:rPr>
          <w:rFonts w:ascii="Times New Roman" w:hAnsi="Times New Roman"/>
          <w:sz w:val="24"/>
          <w:szCs w:val="24"/>
        </w:rPr>
        <w:t xml:space="preserve">государственный налоговый инспектор) </w:t>
      </w:r>
      <w:r w:rsidRPr="00E03BB7">
        <w:rPr>
          <w:rFonts w:ascii="Times New Roman" w:hAnsi="Times New Roman"/>
          <w:sz w:val="24"/>
          <w:szCs w:val="24"/>
        </w:rPr>
        <w:t xml:space="preserve">относится к </w:t>
      </w:r>
      <w:r w:rsidR="00224C81" w:rsidRPr="00E03BB7">
        <w:rPr>
          <w:rFonts w:ascii="Times New Roman" w:hAnsi="Times New Roman"/>
          <w:sz w:val="24"/>
          <w:szCs w:val="24"/>
        </w:rPr>
        <w:t>ведущей</w:t>
      </w:r>
      <w:r w:rsidRPr="00E03BB7">
        <w:rPr>
          <w:rFonts w:ascii="Times New Roman" w:hAnsi="Times New Roman"/>
          <w:sz w:val="24"/>
          <w:szCs w:val="24"/>
        </w:rPr>
        <w:t xml:space="preserve"> группе должностей гражданской службы категории «специалисты».</w:t>
      </w:r>
    </w:p>
    <w:p w:rsidR="004A72B7" w:rsidRPr="00E03BB7" w:rsidRDefault="004A72B7" w:rsidP="004A72B7">
      <w:pPr>
        <w:widowControl w:val="0"/>
        <w:spacing w:after="0" w:line="240" w:lineRule="auto"/>
        <w:ind w:firstLine="709"/>
        <w:jc w:val="both"/>
        <w:rPr>
          <w:rFonts w:ascii="Times New Roman" w:hAnsi="Times New Roman"/>
          <w:sz w:val="24"/>
          <w:szCs w:val="24"/>
        </w:rPr>
      </w:pPr>
      <w:r w:rsidRPr="00E03BB7">
        <w:rPr>
          <w:rFonts w:ascii="Times New Roman" w:hAnsi="Times New Roman"/>
          <w:sz w:val="24"/>
          <w:szCs w:val="24"/>
        </w:rPr>
        <w:t>Регистрационный номер (код) должности – 11-3-</w:t>
      </w:r>
      <w:r w:rsidR="00224C81" w:rsidRPr="00E03BB7">
        <w:rPr>
          <w:rFonts w:ascii="Times New Roman" w:hAnsi="Times New Roman"/>
          <w:sz w:val="24"/>
          <w:szCs w:val="24"/>
        </w:rPr>
        <w:t>3</w:t>
      </w:r>
      <w:r w:rsidRPr="00E03BB7">
        <w:rPr>
          <w:rFonts w:ascii="Times New Roman" w:hAnsi="Times New Roman"/>
          <w:sz w:val="24"/>
          <w:szCs w:val="24"/>
        </w:rPr>
        <w:t>-0</w:t>
      </w:r>
      <w:r w:rsidR="00224C81" w:rsidRPr="00E03BB7">
        <w:rPr>
          <w:rFonts w:ascii="Times New Roman" w:hAnsi="Times New Roman"/>
          <w:sz w:val="24"/>
          <w:szCs w:val="24"/>
        </w:rPr>
        <w:t>94</w:t>
      </w:r>
      <w:r w:rsidRPr="00E03BB7">
        <w:rPr>
          <w:rFonts w:ascii="Times New Roman" w:hAnsi="Times New Roman"/>
          <w:sz w:val="24"/>
          <w:szCs w:val="24"/>
        </w:rPr>
        <w:t>.</w:t>
      </w:r>
    </w:p>
    <w:p w:rsidR="004A72B7" w:rsidRPr="00E03BB7" w:rsidRDefault="004A72B7" w:rsidP="004A72B7">
      <w:pPr>
        <w:spacing w:after="1" w:line="280" w:lineRule="atLeast"/>
        <w:jc w:val="both"/>
        <w:outlineLvl w:val="0"/>
        <w:rPr>
          <w:rFonts w:ascii="Times New Roman" w:hAnsi="Times New Roman"/>
          <w:sz w:val="24"/>
          <w:szCs w:val="24"/>
        </w:rPr>
      </w:pPr>
      <w:r w:rsidRPr="00E03BB7">
        <w:rPr>
          <w:rFonts w:ascii="Times New Roman" w:hAnsi="Times New Roman"/>
          <w:sz w:val="24"/>
          <w:szCs w:val="24"/>
        </w:rPr>
        <w:tab/>
        <w:t xml:space="preserve">2. Область профессиональной служебной деятельности </w:t>
      </w:r>
      <w:r w:rsidR="00224C81" w:rsidRPr="00E03BB7">
        <w:rPr>
          <w:rFonts w:ascii="Times New Roman" w:hAnsi="Times New Roman"/>
          <w:sz w:val="24"/>
          <w:szCs w:val="24"/>
        </w:rPr>
        <w:t xml:space="preserve">главного </w:t>
      </w:r>
      <w:r w:rsidRPr="00E03BB7">
        <w:rPr>
          <w:rFonts w:ascii="Times New Roman" w:hAnsi="Times New Roman"/>
          <w:sz w:val="24"/>
          <w:szCs w:val="24"/>
        </w:rPr>
        <w:t xml:space="preserve">государственного налогового инспектора отдела </w:t>
      </w:r>
      <w:r w:rsidR="00224C81" w:rsidRPr="00E03BB7">
        <w:rPr>
          <w:rFonts w:ascii="Times New Roman" w:hAnsi="Times New Roman"/>
          <w:sz w:val="24"/>
          <w:szCs w:val="24"/>
        </w:rPr>
        <w:t>камеральных проверок № 1</w:t>
      </w:r>
      <w:r w:rsidRPr="00E03BB7">
        <w:rPr>
          <w:rFonts w:ascii="Times New Roman" w:hAnsi="Times New Roman"/>
          <w:sz w:val="24"/>
          <w:szCs w:val="24"/>
        </w:rPr>
        <w:t xml:space="preserve">: </w:t>
      </w:r>
      <w:r w:rsidR="00CE3AA5" w:rsidRPr="00E03BB7">
        <w:rPr>
          <w:rFonts w:ascii="Times New Roman" w:hAnsi="Times New Roman"/>
          <w:sz w:val="24"/>
          <w:szCs w:val="24"/>
        </w:rPr>
        <w:t xml:space="preserve">регулирование налоговой деятельности, </w:t>
      </w:r>
      <w:r w:rsidR="00BB3442" w:rsidRPr="00E03BB7">
        <w:rPr>
          <w:rFonts w:ascii="Times New Roman" w:hAnsi="Times New Roman"/>
          <w:sz w:val="24"/>
          <w:szCs w:val="24"/>
        </w:rPr>
        <w:t>регулирование финансовой деятельности и финансовых рынков.</w:t>
      </w:r>
    </w:p>
    <w:p w:rsidR="004A72B7" w:rsidRPr="0055248A" w:rsidRDefault="004A72B7" w:rsidP="0055248A">
      <w:pPr>
        <w:autoSpaceDE w:val="0"/>
        <w:autoSpaceDN w:val="0"/>
        <w:adjustRightInd w:val="0"/>
        <w:spacing w:after="0" w:line="240" w:lineRule="auto"/>
        <w:jc w:val="both"/>
        <w:rPr>
          <w:rFonts w:ascii="Times New Roman" w:hAnsi="Times New Roman"/>
          <w:sz w:val="24"/>
          <w:szCs w:val="24"/>
        </w:rPr>
      </w:pPr>
      <w:r w:rsidRPr="0055248A">
        <w:rPr>
          <w:rFonts w:ascii="Times New Roman" w:hAnsi="Times New Roman"/>
          <w:sz w:val="24"/>
          <w:szCs w:val="24"/>
        </w:rPr>
        <w:tab/>
        <w:t xml:space="preserve">3. Вид профессиональной служебной деятельности </w:t>
      </w:r>
      <w:r w:rsidR="00224C81" w:rsidRPr="0055248A">
        <w:rPr>
          <w:rFonts w:ascii="Times New Roman" w:hAnsi="Times New Roman"/>
          <w:sz w:val="24"/>
          <w:szCs w:val="24"/>
        </w:rPr>
        <w:t xml:space="preserve">главного </w:t>
      </w:r>
      <w:r w:rsidRPr="0055248A">
        <w:rPr>
          <w:rFonts w:ascii="Times New Roman" w:hAnsi="Times New Roman"/>
          <w:sz w:val="24"/>
          <w:szCs w:val="24"/>
        </w:rPr>
        <w:t>государственного налогового инспектора</w:t>
      </w:r>
      <w:r w:rsidR="006D4FB0" w:rsidRPr="0055248A">
        <w:rPr>
          <w:rFonts w:ascii="Times New Roman" w:hAnsi="Times New Roman"/>
          <w:sz w:val="24"/>
          <w:szCs w:val="24"/>
        </w:rPr>
        <w:t xml:space="preserve"> отдела камеральных проверок № 1</w:t>
      </w:r>
      <w:r w:rsidRPr="0055248A">
        <w:rPr>
          <w:rFonts w:ascii="Times New Roman" w:hAnsi="Times New Roman"/>
          <w:sz w:val="24"/>
          <w:szCs w:val="24"/>
        </w:rPr>
        <w:t xml:space="preserve">: </w:t>
      </w:r>
      <w:r w:rsidR="00224C81" w:rsidRPr="0055248A">
        <w:rPr>
          <w:rFonts w:ascii="Times New Roman" w:hAnsi="Times New Roman"/>
          <w:sz w:val="24"/>
          <w:szCs w:val="24"/>
        </w:rPr>
        <w:t>осуществление налогового контроля</w:t>
      </w:r>
      <w:r w:rsidR="0055248A" w:rsidRPr="0055248A">
        <w:rPr>
          <w:rFonts w:ascii="Times New Roman" w:hAnsi="Times New Roman"/>
          <w:sz w:val="24"/>
          <w:szCs w:val="24"/>
        </w:rPr>
        <w:t>, регулирование в сфере налога на добавленную стоимость</w:t>
      </w:r>
      <w:r w:rsidR="0055248A">
        <w:rPr>
          <w:rFonts w:ascii="Times New Roman" w:hAnsi="Times New Roman"/>
          <w:sz w:val="24"/>
          <w:szCs w:val="24"/>
        </w:rPr>
        <w:t>.</w:t>
      </w:r>
    </w:p>
    <w:p w:rsidR="004A72B7" w:rsidRPr="00E03BB7" w:rsidRDefault="004A72B7" w:rsidP="004A72B7">
      <w:pPr>
        <w:spacing w:after="1" w:line="280" w:lineRule="atLeast"/>
        <w:jc w:val="both"/>
        <w:rPr>
          <w:rFonts w:ascii="Times New Roman" w:hAnsi="Times New Roman"/>
          <w:sz w:val="24"/>
          <w:szCs w:val="24"/>
        </w:rPr>
      </w:pPr>
      <w:r w:rsidRPr="00E03BB7">
        <w:rPr>
          <w:rFonts w:ascii="Times New Roman" w:hAnsi="Times New Roman"/>
          <w:sz w:val="24"/>
          <w:szCs w:val="24"/>
        </w:rPr>
        <w:tab/>
        <w:t xml:space="preserve">4. Назначение на должность и освобождение от должности </w:t>
      </w:r>
      <w:r w:rsidR="00224C81" w:rsidRPr="00E03BB7">
        <w:rPr>
          <w:rFonts w:ascii="Times New Roman" w:hAnsi="Times New Roman"/>
          <w:sz w:val="24"/>
          <w:szCs w:val="24"/>
        </w:rPr>
        <w:t xml:space="preserve">главного </w:t>
      </w:r>
      <w:r w:rsidRPr="00E03BB7">
        <w:rPr>
          <w:rFonts w:ascii="Times New Roman" w:hAnsi="Times New Roman"/>
          <w:sz w:val="24"/>
          <w:szCs w:val="24"/>
        </w:rPr>
        <w:t xml:space="preserve">государственного налогового инспектора </w:t>
      </w:r>
      <w:r w:rsidR="006D4FB0" w:rsidRPr="00E03BB7">
        <w:rPr>
          <w:rFonts w:ascii="Times New Roman" w:hAnsi="Times New Roman"/>
          <w:sz w:val="24"/>
          <w:szCs w:val="24"/>
        </w:rPr>
        <w:t>отдела камеральных проверок № 1</w:t>
      </w:r>
      <w:r w:rsidR="006D4FB0">
        <w:rPr>
          <w:rFonts w:ascii="Times New Roman" w:hAnsi="Times New Roman"/>
          <w:sz w:val="24"/>
          <w:szCs w:val="24"/>
        </w:rPr>
        <w:t xml:space="preserve"> </w:t>
      </w:r>
      <w:r w:rsidRPr="00E03BB7">
        <w:rPr>
          <w:rFonts w:ascii="Times New Roman" w:hAnsi="Times New Roman"/>
          <w:sz w:val="24"/>
          <w:szCs w:val="24"/>
        </w:rPr>
        <w:t>осуществля</w:t>
      </w:r>
      <w:r w:rsidR="00BB3442" w:rsidRPr="00E03BB7">
        <w:rPr>
          <w:rFonts w:ascii="Times New Roman" w:hAnsi="Times New Roman"/>
          <w:sz w:val="24"/>
          <w:szCs w:val="24"/>
        </w:rPr>
        <w:t xml:space="preserve">ются приказом начальника </w:t>
      </w:r>
      <w:r w:rsidR="004E7BC5" w:rsidRPr="00E03BB7">
        <w:rPr>
          <w:rFonts w:ascii="Times New Roman" w:hAnsi="Times New Roman"/>
          <w:sz w:val="24"/>
          <w:szCs w:val="24"/>
        </w:rPr>
        <w:t xml:space="preserve">ИФНС России по Ленинскому району </w:t>
      </w:r>
      <w:proofErr w:type="gramStart"/>
      <w:r w:rsidR="004E7BC5" w:rsidRPr="00E03BB7">
        <w:rPr>
          <w:rFonts w:ascii="Times New Roman" w:hAnsi="Times New Roman"/>
          <w:sz w:val="24"/>
          <w:szCs w:val="24"/>
        </w:rPr>
        <w:t>г</w:t>
      </w:r>
      <w:proofErr w:type="gramEnd"/>
      <w:r w:rsidR="004E7BC5" w:rsidRPr="00E03BB7">
        <w:rPr>
          <w:rFonts w:ascii="Times New Roman" w:hAnsi="Times New Roman"/>
          <w:sz w:val="24"/>
          <w:szCs w:val="24"/>
        </w:rPr>
        <w:t>. Ставрополя</w:t>
      </w:r>
      <w:r w:rsidRPr="00E03BB7">
        <w:rPr>
          <w:rFonts w:ascii="Times New Roman" w:hAnsi="Times New Roman"/>
          <w:sz w:val="24"/>
          <w:szCs w:val="24"/>
        </w:rPr>
        <w:t>.</w:t>
      </w:r>
    </w:p>
    <w:p w:rsidR="004A72B7" w:rsidRPr="00E03BB7" w:rsidRDefault="004A72B7" w:rsidP="004A72B7">
      <w:pPr>
        <w:spacing w:after="1" w:line="280" w:lineRule="atLeast"/>
        <w:jc w:val="both"/>
        <w:rPr>
          <w:rFonts w:ascii="Times New Roman" w:hAnsi="Times New Roman"/>
          <w:sz w:val="24"/>
          <w:szCs w:val="24"/>
        </w:rPr>
      </w:pPr>
      <w:r w:rsidRPr="00E03BB7">
        <w:rPr>
          <w:rFonts w:ascii="Times New Roman" w:hAnsi="Times New Roman"/>
          <w:sz w:val="24"/>
          <w:szCs w:val="24"/>
        </w:rPr>
        <w:tab/>
        <w:t xml:space="preserve">5. </w:t>
      </w:r>
      <w:r w:rsidR="00224C81" w:rsidRPr="00E03BB7">
        <w:rPr>
          <w:rFonts w:ascii="Times New Roman" w:hAnsi="Times New Roman"/>
          <w:sz w:val="24"/>
          <w:szCs w:val="24"/>
        </w:rPr>
        <w:t>Главный г</w:t>
      </w:r>
      <w:r w:rsidRPr="00E03BB7">
        <w:rPr>
          <w:rFonts w:ascii="Times New Roman" w:hAnsi="Times New Roman"/>
          <w:sz w:val="24"/>
          <w:szCs w:val="24"/>
        </w:rPr>
        <w:t xml:space="preserve">осударственный налоговый инспектор </w:t>
      </w:r>
      <w:r w:rsidR="006D4FB0" w:rsidRPr="00E03BB7">
        <w:rPr>
          <w:rFonts w:ascii="Times New Roman" w:hAnsi="Times New Roman"/>
          <w:sz w:val="24"/>
          <w:szCs w:val="24"/>
        </w:rPr>
        <w:t>отдела камеральных проверок № 1</w:t>
      </w:r>
      <w:r w:rsidR="006D4FB0">
        <w:rPr>
          <w:rFonts w:ascii="Times New Roman" w:hAnsi="Times New Roman"/>
          <w:sz w:val="24"/>
          <w:szCs w:val="24"/>
        </w:rPr>
        <w:t xml:space="preserve"> </w:t>
      </w:r>
      <w:r w:rsidRPr="00E03BB7">
        <w:rPr>
          <w:rFonts w:ascii="Times New Roman" w:hAnsi="Times New Roman"/>
          <w:sz w:val="24"/>
          <w:szCs w:val="24"/>
        </w:rPr>
        <w:t xml:space="preserve">непосредственно подчиняется начальнику отдела </w:t>
      </w:r>
      <w:r w:rsidR="00224C81" w:rsidRPr="00E03BB7">
        <w:rPr>
          <w:rFonts w:ascii="Times New Roman" w:hAnsi="Times New Roman"/>
          <w:sz w:val="24"/>
          <w:szCs w:val="24"/>
        </w:rPr>
        <w:t>камеральных проверок № 1</w:t>
      </w:r>
      <w:r w:rsidR="00BB3442" w:rsidRPr="00E03BB7">
        <w:rPr>
          <w:rFonts w:ascii="Times New Roman" w:hAnsi="Times New Roman"/>
          <w:sz w:val="24"/>
          <w:szCs w:val="24"/>
        </w:rPr>
        <w:t xml:space="preserve"> (далее –</w:t>
      </w:r>
      <w:r w:rsidR="007C21E2" w:rsidRPr="00E03BB7">
        <w:rPr>
          <w:rFonts w:ascii="Times New Roman" w:hAnsi="Times New Roman"/>
          <w:sz w:val="24"/>
          <w:szCs w:val="24"/>
        </w:rPr>
        <w:t xml:space="preserve"> </w:t>
      </w:r>
      <w:r w:rsidR="00BB3442" w:rsidRPr="00E03BB7">
        <w:rPr>
          <w:rFonts w:ascii="Times New Roman" w:hAnsi="Times New Roman"/>
          <w:sz w:val="24"/>
          <w:szCs w:val="24"/>
        </w:rPr>
        <w:t>Отдел)</w:t>
      </w:r>
      <w:r w:rsidRPr="00E03BB7">
        <w:rPr>
          <w:rFonts w:ascii="Times New Roman" w:hAnsi="Times New Roman"/>
          <w:sz w:val="24"/>
          <w:szCs w:val="24"/>
        </w:rPr>
        <w:t>.</w:t>
      </w:r>
    </w:p>
    <w:p w:rsidR="005F169E" w:rsidRPr="005F169E" w:rsidRDefault="005F169E" w:rsidP="005F169E">
      <w:pPr>
        <w:shd w:val="clear" w:color="auto" w:fill="FFFFFF"/>
        <w:tabs>
          <w:tab w:val="left" w:pos="0"/>
        </w:tabs>
        <w:spacing w:after="0" w:line="240" w:lineRule="auto"/>
        <w:jc w:val="both"/>
        <w:rPr>
          <w:rFonts w:ascii="Times New Roman" w:hAnsi="Times New Roman"/>
          <w:sz w:val="24"/>
          <w:szCs w:val="24"/>
        </w:rPr>
      </w:pPr>
      <w:r w:rsidRPr="005F169E">
        <w:rPr>
          <w:rFonts w:ascii="Times New Roman" w:hAnsi="Times New Roman"/>
          <w:sz w:val="24"/>
          <w:szCs w:val="24"/>
        </w:rPr>
        <w:tab/>
        <w:t xml:space="preserve">На период отсутствия главного государственного налогового инспектора отдела его обязанности исполняет </w:t>
      </w:r>
      <w:r w:rsidR="000C73BD">
        <w:rPr>
          <w:rFonts w:ascii="Times New Roman" w:hAnsi="Times New Roman"/>
          <w:sz w:val="24"/>
          <w:szCs w:val="24"/>
        </w:rPr>
        <w:t>г</w:t>
      </w:r>
      <w:r w:rsidR="000C73BD" w:rsidRPr="005F169E">
        <w:rPr>
          <w:rFonts w:ascii="Times New Roman" w:hAnsi="Times New Roman"/>
          <w:sz w:val="24"/>
          <w:szCs w:val="24"/>
        </w:rPr>
        <w:t>лавный государственный налоговый инспектор отдела</w:t>
      </w:r>
      <w:r w:rsidRPr="005F169E">
        <w:rPr>
          <w:rFonts w:ascii="Times New Roman" w:hAnsi="Times New Roman"/>
          <w:sz w:val="24"/>
          <w:szCs w:val="24"/>
        </w:rPr>
        <w:t xml:space="preserve">. Главный государственный налоговый инспектор отдела исполняет обязанности </w:t>
      </w:r>
      <w:r w:rsidR="000C73BD" w:rsidRPr="005F169E">
        <w:rPr>
          <w:rFonts w:ascii="Times New Roman" w:hAnsi="Times New Roman"/>
          <w:sz w:val="24"/>
          <w:szCs w:val="24"/>
        </w:rPr>
        <w:t xml:space="preserve">главного государственного налогового инспектора </w:t>
      </w:r>
      <w:r w:rsidRPr="005F169E">
        <w:rPr>
          <w:rFonts w:ascii="Times New Roman" w:hAnsi="Times New Roman"/>
          <w:sz w:val="24"/>
          <w:szCs w:val="24"/>
        </w:rPr>
        <w:t>отдела.</w:t>
      </w:r>
    </w:p>
    <w:p w:rsidR="004A72B7" w:rsidRPr="00E03BB7" w:rsidRDefault="004A72B7" w:rsidP="004A72B7">
      <w:pPr>
        <w:widowControl w:val="0"/>
        <w:spacing w:after="0" w:line="240" w:lineRule="auto"/>
        <w:ind w:firstLine="709"/>
        <w:jc w:val="both"/>
        <w:rPr>
          <w:rFonts w:ascii="Times New Roman" w:hAnsi="Times New Roman"/>
          <w:sz w:val="24"/>
          <w:szCs w:val="24"/>
        </w:rPr>
      </w:pPr>
    </w:p>
    <w:p w:rsidR="004A72B7" w:rsidRPr="007C4C6D" w:rsidRDefault="004A72B7" w:rsidP="004A72B7">
      <w:pPr>
        <w:pStyle w:val="af3"/>
        <w:widowControl w:val="0"/>
        <w:numPr>
          <w:ilvl w:val="0"/>
          <w:numId w:val="5"/>
        </w:numPr>
        <w:spacing w:after="0" w:line="240" w:lineRule="auto"/>
        <w:jc w:val="center"/>
        <w:rPr>
          <w:rFonts w:ascii="Times New Roman" w:hAnsi="Times New Roman"/>
          <w:b/>
          <w:sz w:val="26"/>
          <w:szCs w:val="26"/>
        </w:rPr>
      </w:pPr>
      <w:r w:rsidRPr="007C4C6D">
        <w:rPr>
          <w:rFonts w:ascii="Times New Roman" w:hAnsi="Times New Roman"/>
          <w:b/>
          <w:sz w:val="26"/>
          <w:szCs w:val="26"/>
        </w:rPr>
        <w:t>Квалификационные требования для замещения должности гражданской службы</w:t>
      </w:r>
    </w:p>
    <w:p w:rsidR="004A72B7" w:rsidRPr="00E03BB7" w:rsidRDefault="004A72B7" w:rsidP="004A72B7">
      <w:pPr>
        <w:widowControl w:val="0"/>
        <w:spacing w:after="0" w:line="240" w:lineRule="auto"/>
        <w:ind w:firstLine="709"/>
        <w:jc w:val="both"/>
        <w:rPr>
          <w:rFonts w:ascii="Times New Roman" w:hAnsi="Times New Roman"/>
          <w:sz w:val="24"/>
          <w:szCs w:val="24"/>
        </w:rPr>
      </w:pPr>
    </w:p>
    <w:p w:rsidR="004A72B7" w:rsidRPr="00F64B05" w:rsidRDefault="004A72B7" w:rsidP="004A72B7">
      <w:pPr>
        <w:widowControl w:val="0"/>
        <w:spacing w:after="0" w:line="240" w:lineRule="auto"/>
        <w:ind w:firstLine="709"/>
        <w:jc w:val="both"/>
        <w:rPr>
          <w:rFonts w:ascii="Times New Roman" w:hAnsi="Times New Roman"/>
          <w:sz w:val="24"/>
          <w:szCs w:val="24"/>
        </w:rPr>
      </w:pPr>
      <w:r w:rsidRPr="00E03BB7">
        <w:rPr>
          <w:rFonts w:ascii="Times New Roman" w:hAnsi="Times New Roman"/>
          <w:sz w:val="24"/>
          <w:szCs w:val="24"/>
        </w:rPr>
        <w:t xml:space="preserve">6. Для замещения должности </w:t>
      </w:r>
      <w:r w:rsidR="00224C81" w:rsidRPr="00E03BB7">
        <w:rPr>
          <w:rFonts w:ascii="Times New Roman" w:hAnsi="Times New Roman"/>
          <w:sz w:val="24"/>
          <w:szCs w:val="24"/>
        </w:rPr>
        <w:t xml:space="preserve">главного </w:t>
      </w:r>
      <w:r w:rsidRPr="00E03BB7">
        <w:rPr>
          <w:rFonts w:ascii="Times New Roman" w:hAnsi="Times New Roman"/>
          <w:sz w:val="24"/>
          <w:szCs w:val="24"/>
        </w:rPr>
        <w:t>государственного налогового инспектора</w:t>
      </w:r>
      <w:r w:rsidR="006D4FB0">
        <w:rPr>
          <w:rFonts w:ascii="Times New Roman" w:hAnsi="Times New Roman"/>
          <w:sz w:val="24"/>
          <w:szCs w:val="24"/>
        </w:rPr>
        <w:t xml:space="preserve"> </w:t>
      </w:r>
      <w:r w:rsidR="006D4FB0" w:rsidRPr="00E03BB7">
        <w:rPr>
          <w:rFonts w:ascii="Times New Roman" w:hAnsi="Times New Roman"/>
          <w:sz w:val="24"/>
          <w:szCs w:val="24"/>
        </w:rPr>
        <w:t>отдела камеральных проверок № 1</w:t>
      </w:r>
      <w:r w:rsidRPr="00E03BB7">
        <w:rPr>
          <w:rFonts w:ascii="Times New Roman" w:hAnsi="Times New Roman"/>
          <w:sz w:val="24"/>
          <w:szCs w:val="24"/>
        </w:rPr>
        <w:t xml:space="preserve">  </w:t>
      </w:r>
      <w:r w:rsidRPr="00F64B05">
        <w:rPr>
          <w:rFonts w:ascii="Times New Roman" w:hAnsi="Times New Roman"/>
          <w:sz w:val="24"/>
          <w:szCs w:val="24"/>
        </w:rPr>
        <w:t>устанавливаются следующие требования.</w:t>
      </w:r>
    </w:p>
    <w:p w:rsidR="0009484B" w:rsidRPr="00F64B05" w:rsidRDefault="0009484B" w:rsidP="0009484B">
      <w:pPr>
        <w:ind w:firstLine="708"/>
        <w:jc w:val="both"/>
        <w:rPr>
          <w:rFonts w:ascii="Times New Roman" w:hAnsi="Times New Roman"/>
          <w:sz w:val="24"/>
          <w:szCs w:val="24"/>
        </w:rPr>
      </w:pPr>
      <w:r w:rsidRPr="00F64B05">
        <w:rPr>
          <w:rFonts w:ascii="Times New Roman" w:hAnsi="Times New Roman"/>
          <w:sz w:val="24"/>
          <w:szCs w:val="24"/>
        </w:rPr>
        <w:t>6.1. Наличие высшего образования.</w:t>
      </w:r>
    </w:p>
    <w:p w:rsidR="0009484B" w:rsidRPr="00F64B05" w:rsidRDefault="0009484B" w:rsidP="0009484B">
      <w:pPr>
        <w:ind w:firstLine="708"/>
        <w:jc w:val="both"/>
        <w:rPr>
          <w:rFonts w:ascii="Times New Roman" w:hAnsi="Times New Roman"/>
          <w:bCs/>
          <w:sz w:val="24"/>
          <w:szCs w:val="24"/>
        </w:rPr>
      </w:pPr>
      <w:r w:rsidRPr="00F64B05">
        <w:rPr>
          <w:rFonts w:ascii="Times New Roman" w:hAnsi="Times New Roman"/>
          <w:spacing w:val="-2"/>
          <w:sz w:val="24"/>
          <w:szCs w:val="24"/>
        </w:rPr>
        <w:t>6.2. </w:t>
      </w:r>
      <w:r w:rsidRPr="00F64B05">
        <w:rPr>
          <w:rFonts w:ascii="Times New Roman" w:hAnsi="Times New Roman"/>
          <w:bCs/>
          <w:sz w:val="24"/>
          <w:szCs w:val="24"/>
        </w:rPr>
        <w:t>Квалификационные требования к стажу государственной гражданской службы или стажу работы по специальности не предъявляются.</w:t>
      </w:r>
    </w:p>
    <w:p w:rsidR="0009484B" w:rsidRPr="00F64B05" w:rsidRDefault="0009484B" w:rsidP="0009484B">
      <w:pPr>
        <w:widowControl w:val="0"/>
        <w:ind w:firstLine="708"/>
        <w:jc w:val="both"/>
        <w:rPr>
          <w:rFonts w:ascii="Times New Roman" w:hAnsi="Times New Roman"/>
          <w:spacing w:val="-2"/>
          <w:sz w:val="24"/>
          <w:szCs w:val="24"/>
        </w:rPr>
      </w:pPr>
      <w:r w:rsidRPr="00F64B05">
        <w:rPr>
          <w:rFonts w:ascii="Times New Roman" w:hAnsi="Times New Roman"/>
          <w:spacing w:val="-2"/>
          <w:sz w:val="24"/>
          <w:szCs w:val="24"/>
        </w:rPr>
        <w:t>6.3. </w:t>
      </w:r>
      <w:proofErr w:type="gramStart"/>
      <w:r w:rsidRPr="00F64B05">
        <w:rPr>
          <w:rFonts w:ascii="Times New Roman" w:hAnsi="Times New Roman"/>
          <w:spacing w:val="-2"/>
          <w:sz w:val="24"/>
          <w:szCs w:val="24"/>
        </w:rPr>
        <w:t xml:space="preserve">Наличие базовых знаний: </w:t>
      </w:r>
      <w:r w:rsidRPr="00F64B05">
        <w:rPr>
          <w:rFonts w:ascii="Times New Roman" w:hAnsi="Times New Roman"/>
          <w:sz w:val="24"/>
          <w:szCs w:val="24"/>
        </w:rPr>
        <w:t>государственного языка Российской Федерации (русского языка);</w:t>
      </w:r>
      <w:r w:rsidR="006D4FB0">
        <w:rPr>
          <w:rFonts w:ascii="Times New Roman" w:hAnsi="Times New Roman"/>
          <w:sz w:val="24"/>
          <w:szCs w:val="24"/>
        </w:rPr>
        <w:t xml:space="preserve"> </w:t>
      </w:r>
      <w:r w:rsidRPr="00F64B05">
        <w:rPr>
          <w:rFonts w:ascii="Times New Roman" w:hAnsi="Times New Roman"/>
          <w:sz w:val="24"/>
          <w:szCs w:val="24"/>
        </w:rPr>
        <w:t xml:space="preserve">основ </w:t>
      </w:r>
      <w:hyperlink r:id="rId8" w:history="1">
        <w:r w:rsidRPr="00F64B05">
          <w:rPr>
            <w:rFonts w:ascii="Times New Roman" w:hAnsi="Times New Roman"/>
            <w:sz w:val="24"/>
            <w:szCs w:val="24"/>
          </w:rPr>
          <w:t>Конституции</w:t>
        </w:r>
      </w:hyperlink>
      <w:r w:rsidRPr="00F64B05">
        <w:rPr>
          <w:rFonts w:ascii="Times New Roman" w:hAnsi="Times New Roman"/>
          <w:sz w:val="24"/>
          <w:szCs w:val="24"/>
        </w:rPr>
        <w:t xml:space="preserve"> Российской Федерации, Федерального </w:t>
      </w:r>
      <w:hyperlink r:id="rId9" w:history="1">
        <w:r w:rsidRPr="00F64B05">
          <w:rPr>
            <w:rFonts w:ascii="Times New Roman" w:hAnsi="Times New Roman"/>
            <w:sz w:val="24"/>
            <w:szCs w:val="24"/>
          </w:rPr>
          <w:t>закона</w:t>
        </w:r>
      </w:hyperlink>
      <w:r w:rsidRPr="00F64B05">
        <w:rPr>
          <w:rFonts w:ascii="Times New Roman" w:hAnsi="Times New Roman"/>
          <w:sz w:val="24"/>
          <w:szCs w:val="24"/>
        </w:rPr>
        <w:t xml:space="preserve"> от 27 мая 2003 г. № 58-ФЗ «О системе государственной службы Российской Федерации», Федерального </w:t>
      </w:r>
      <w:hyperlink r:id="rId10" w:history="1">
        <w:r w:rsidRPr="00F64B05">
          <w:rPr>
            <w:rFonts w:ascii="Times New Roman" w:hAnsi="Times New Roman"/>
            <w:sz w:val="24"/>
            <w:szCs w:val="24"/>
          </w:rPr>
          <w:t>закона</w:t>
        </w:r>
      </w:hyperlink>
      <w:r w:rsidRPr="00F64B05">
        <w:rPr>
          <w:rFonts w:ascii="Times New Roman" w:hAnsi="Times New Roman"/>
          <w:sz w:val="24"/>
          <w:szCs w:val="24"/>
        </w:rPr>
        <w:t xml:space="preserve"> от 27 июля 2004 г. № 79-ФЗ «О государственной гражданской службе Российской Федерации», Федерального </w:t>
      </w:r>
      <w:hyperlink r:id="rId11" w:history="1">
        <w:r w:rsidRPr="00F64B05">
          <w:rPr>
            <w:rFonts w:ascii="Times New Roman" w:hAnsi="Times New Roman"/>
            <w:sz w:val="24"/>
            <w:szCs w:val="24"/>
          </w:rPr>
          <w:t>закона</w:t>
        </w:r>
      </w:hyperlink>
      <w:r w:rsidRPr="00F64B05">
        <w:rPr>
          <w:rFonts w:ascii="Times New Roman" w:hAnsi="Times New Roman"/>
          <w:sz w:val="24"/>
          <w:szCs w:val="24"/>
        </w:rPr>
        <w:t xml:space="preserve"> от 25 декабря 2008 г. № 273-ФЗ «О противодействии коррупции», других</w:t>
      </w:r>
      <w:r w:rsidRPr="00F64B05">
        <w:rPr>
          <w:rFonts w:ascii="Times New Roman" w:hAnsi="Times New Roman"/>
          <w:spacing w:val="-2"/>
          <w:sz w:val="24"/>
          <w:szCs w:val="24"/>
        </w:rPr>
        <w:t xml:space="preserve"> федеральных конституционных законов, федеральных законов;</w:t>
      </w:r>
      <w:proofErr w:type="gramEnd"/>
      <w:r w:rsidRPr="00F64B05">
        <w:rPr>
          <w:rFonts w:ascii="Times New Roman" w:hAnsi="Times New Roman"/>
          <w:spacing w:val="-2"/>
          <w:sz w:val="24"/>
          <w:szCs w:val="24"/>
        </w:rPr>
        <w:t xml:space="preserve"> </w:t>
      </w:r>
      <w:proofErr w:type="gramStart"/>
      <w:r w:rsidRPr="00F64B05">
        <w:rPr>
          <w:rFonts w:ascii="Times New Roman" w:hAnsi="Times New Roman"/>
          <w:spacing w:val="-2"/>
          <w:sz w:val="24"/>
          <w:szCs w:val="24"/>
        </w:rPr>
        <w:t xml:space="preserve">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w:t>
      </w:r>
      <w:r w:rsidRPr="00F64B05">
        <w:rPr>
          <w:rFonts w:ascii="Times New Roman" w:hAnsi="Times New Roman"/>
          <w:spacing w:val="-2"/>
          <w:sz w:val="24"/>
          <w:szCs w:val="24"/>
        </w:rPr>
        <w:lastRenderedPageBreak/>
        <w:t>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Управления; порядка работы со служебной информацией, порядка работы с персональными данными и конфиденциальной информацией;</w:t>
      </w:r>
      <w:proofErr w:type="gramEnd"/>
      <w:r w:rsidRPr="00F64B05">
        <w:rPr>
          <w:rFonts w:ascii="Times New Roman" w:hAnsi="Times New Roman"/>
          <w:spacing w:val="-2"/>
          <w:sz w:val="24"/>
          <w:szCs w:val="24"/>
        </w:rPr>
        <w:t xml:space="preserve"> инструкции по делопроизводству; возможности и особенности </w:t>
      </w:r>
      <w:proofErr w:type="gramStart"/>
      <w:r w:rsidRPr="00F64B05">
        <w:rPr>
          <w:rFonts w:ascii="Times New Roman" w:hAnsi="Times New Roman"/>
          <w:spacing w:val="-2"/>
          <w:sz w:val="24"/>
          <w:szCs w:val="24"/>
        </w:rPr>
        <w:t>применения</w:t>
      </w:r>
      <w:proofErr w:type="gramEnd"/>
      <w:r w:rsidRPr="00F64B05">
        <w:rPr>
          <w:rFonts w:ascii="Times New Roman" w:hAnsi="Times New Roman"/>
          <w:spacing w:val="-2"/>
          <w:sz w:val="24"/>
          <w:szCs w:val="24"/>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09484B" w:rsidRPr="00F64B05" w:rsidRDefault="0009484B" w:rsidP="002405D2">
      <w:pPr>
        <w:widowControl w:val="0"/>
        <w:ind w:firstLine="708"/>
        <w:jc w:val="both"/>
        <w:rPr>
          <w:rFonts w:ascii="Times New Roman" w:hAnsi="Times New Roman"/>
          <w:sz w:val="24"/>
          <w:szCs w:val="24"/>
        </w:rPr>
      </w:pPr>
      <w:r w:rsidRPr="00F64B05">
        <w:rPr>
          <w:rFonts w:ascii="Times New Roman" w:hAnsi="Times New Roman"/>
          <w:sz w:val="24"/>
          <w:szCs w:val="24"/>
        </w:rPr>
        <w:t>6.4. Наличие профессиональных знаний:</w:t>
      </w:r>
    </w:p>
    <w:p w:rsidR="0009484B" w:rsidRPr="00F64B05" w:rsidRDefault="0009484B" w:rsidP="002405D2">
      <w:pPr>
        <w:pStyle w:val="af3"/>
        <w:spacing w:after="0" w:line="240" w:lineRule="auto"/>
        <w:ind w:left="0" w:firstLine="360"/>
        <w:contextualSpacing w:val="0"/>
        <w:jc w:val="both"/>
        <w:rPr>
          <w:rFonts w:ascii="Times New Roman" w:hAnsi="Times New Roman"/>
          <w:sz w:val="24"/>
          <w:szCs w:val="24"/>
        </w:rPr>
      </w:pPr>
      <w:r w:rsidRPr="00F64B05">
        <w:rPr>
          <w:rFonts w:ascii="Times New Roman" w:hAnsi="Times New Roman"/>
          <w:sz w:val="24"/>
          <w:szCs w:val="24"/>
        </w:rPr>
        <w:t>6.4.1. В сфере законодательства Российской Федерации:</w:t>
      </w:r>
    </w:p>
    <w:p w:rsidR="0009484B" w:rsidRPr="00F64B05" w:rsidRDefault="0009484B" w:rsidP="0009484B">
      <w:pPr>
        <w:pStyle w:val="af3"/>
        <w:numPr>
          <w:ilvl w:val="0"/>
          <w:numId w:val="10"/>
        </w:numPr>
        <w:spacing w:after="0" w:line="240" w:lineRule="auto"/>
        <w:contextualSpacing w:val="0"/>
        <w:jc w:val="both"/>
        <w:rPr>
          <w:rFonts w:ascii="Times New Roman" w:hAnsi="Times New Roman"/>
          <w:sz w:val="24"/>
          <w:szCs w:val="24"/>
        </w:rPr>
      </w:pPr>
      <w:r w:rsidRPr="00F64B05">
        <w:rPr>
          <w:rFonts w:ascii="Times New Roman" w:hAnsi="Times New Roman"/>
          <w:sz w:val="24"/>
          <w:szCs w:val="24"/>
        </w:rPr>
        <w:t xml:space="preserve">Налоговый кодекс Российской Федерации, </w:t>
      </w:r>
    </w:p>
    <w:p w:rsidR="0009484B" w:rsidRPr="00E609D0" w:rsidRDefault="00E609D0" w:rsidP="00E609D0">
      <w:pPr>
        <w:pStyle w:val="afe"/>
        <w:ind w:firstLine="360"/>
        <w:rPr>
          <w:rFonts w:ascii="Times New Roman" w:hAnsi="Times New Roman"/>
          <w:sz w:val="24"/>
          <w:szCs w:val="24"/>
        </w:rPr>
      </w:pPr>
      <w:r>
        <w:rPr>
          <w:rFonts w:ascii="Times New Roman" w:hAnsi="Times New Roman"/>
          <w:sz w:val="24"/>
          <w:szCs w:val="24"/>
        </w:rPr>
        <w:t xml:space="preserve">- </w:t>
      </w:r>
      <w:r w:rsidR="0009484B" w:rsidRPr="00E609D0">
        <w:rPr>
          <w:rFonts w:ascii="Times New Roman" w:hAnsi="Times New Roman"/>
          <w:sz w:val="24"/>
          <w:szCs w:val="24"/>
        </w:rPr>
        <w:t>Бюджетный кодекс Российской Федерации,</w:t>
      </w:r>
      <w:r w:rsidR="002405D2" w:rsidRPr="00E609D0">
        <w:rPr>
          <w:rFonts w:ascii="Times New Roman" w:hAnsi="Times New Roman"/>
          <w:sz w:val="24"/>
          <w:szCs w:val="24"/>
        </w:rPr>
        <w:t xml:space="preserve"> </w:t>
      </w:r>
    </w:p>
    <w:p w:rsidR="0009484B" w:rsidRPr="00E609D0" w:rsidRDefault="00E609D0" w:rsidP="00E609D0">
      <w:pPr>
        <w:pStyle w:val="afe"/>
        <w:ind w:firstLine="360"/>
        <w:rPr>
          <w:rFonts w:ascii="Times New Roman" w:hAnsi="Times New Roman"/>
          <w:sz w:val="24"/>
          <w:szCs w:val="24"/>
        </w:rPr>
      </w:pPr>
      <w:r>
        <w:rPr>
          <w:rFonts w:ascii="Times New Roman" w:hAnsi="Times New Roman"/>
          <w:sz w:val="24"/>
          <w:szCs w:val="24"/>
        </w:rPr>
        <w:t xml:space="preserve">- </w:t>
      </w:r>
      <w:r w:rsidR="0009484B" w:rsidRPr="00E609D0">
        <w:rPr>
          <w:rFonts w:ascii="Times New Roman" w:hAnsi="Times New Roman"/>
          <w:sz w:val="24"/>
          <w:szCs w:val="24"/>
        </w:rPr>
        <w:t xml:space="preserve">Кодекс Российской  Федерации об административных  правонарушениях; </w:t>
      </w:r>
    </w:p>
    <w:p w:rsidR="0009484B" w:rsidRPr="00F64B05" w:rsidRDefault="0009484B" w:rsidP="0009484B">
      <w:pPr>
        <w:pStyle w:val="ConsPlusNormal"/>
        <w:numPr>
          <w:ilvl w:val="0"/>
          <w:numId w:val="10"/>
        </w:numPr>
        <w:jc w:val="both"/>
        <w:rPr>
          <w:rFonts w:ascii="Times New Roman" w:hAnsi="Times New Roman"/>
          <w:sz w:val="24"/>
          <w:szCs w:val="24"/>
        </w:rPr>
      </w:pPr>
      <w:r w:rsidRPr="00F64B05">
        <w:rPr>
          <w:rFonts w:ascii="Times New Roman" w:hAnsi="Times New Roman"/>
          <w:sz w:val="24"/>
          <w:szCs w:val="24"/>
        </w:rPr>
        <w:t xml:space="preserve">Гражданский кодекс Российской  Федерации  (часть первая); </w:t>
      </w:r>
    </w:p>
    <w:p w:rsidR="0009484B" w:rsidRPr="00F64B05" w:rsidRDefault="0009484B" w:rsidP="0009484B">
      <w:pPr>
        <w:pStyle w:val="af3"/>
        <w:numPr>
          <w:ilvl w:val="0"/>
          <w:numId w:val="10"/>
        </w:numPr>
        <w:spacing w:after="0" w:line="240" w:lineRule="auto"/>
        <w:contextualSpacing w:val="0"/>
        <w:jc w:val="both"/>
        <w:rPr>
          <w:rFonts w:ascii="Times New Roman" w:hAnsi="Times New Roman"/>
          <w:sz w:val="24"/>
          <w:szCs w:val="24"/>
        </w:rPr>
      </w:pPr>
      <w:r w:rsidRPr="00F64B05">
        <w:rPr>
          <w:rFonts w:ascii="Times New Roman" w:hAnsi="Times New Roman"/>
          <w:sz w:val="24"/>
          <w:szCs w:val="24"/>
        </w:rPr>
        <w:t xml:space="preserve">Закон Российской Федерации от 21 марта 1991 г. № 943-1 «О налоговых органах Российской Федерации», </w:t>
      </w:r>
    </w:p>
    <w:p w:rsidR="0009484B" w:rsidRPr="00F64B05" w:rsidRDefault="0009484B" w:rsidP="0009484B">
      <w:pPr>
        <w:pStyle w:val="af3"/>
        <w:widowControl w:val="0"/>
        <w:numPr>
          <w:ilvl w:val="0"/>
          <w:numId w:val="10"/>
        </w:numPr>
        <w:spacing w:after="0" w:line="240" w:lineRule="auto"/>
        <w:jc w:val="both"/>
        <w:rPr>
          <w:rFonts w:ascii="Times New Roman" w:hAnsi="Times New Roman"/>
          <w:sz w:val="24"/>
          <w:szCs w:val="24"/>
        </w:rPr>
      </w:pPr>
      <w:r w:rsidRPr="00F64B05">
        <w:rPr>
          <w:rFonts w:ascii="Times New Roman" w:hAnsi="Times New Roman"/>
          <w:sz w:val="24"/>
          <w:szCs w:val="24"/>
        </w:rPr>
        <w:t>Федеральный закон от 27 июля 2004 г. № 79-ФЗ «О государственной гражданской службе Российской Федерации»,</w:t>
      </w:r>
    </w:p>
    <w:p w:rsidR="0009484B" w:rsidRPr="00F64B05" w:rsidRDefault="0009484B" w:rsidP="0009484B">
      <w:pPr>
        <w:pStyle w:val="af3"/>
        <w:numPr>
          <w:ilvl w:val="0"/>
          <w:numId w:val="10"/>
        </w:numPr>
        <w:spacing w:after="0" w:line="240" w:lineRule="auto"/>
        <w:contextualSpacing w:val="0"/>
        <w:jc w:val="both"/>
        <w:rPr>
          <w:rFonts w:ascii="Times New Roman" w:hAnsi="Times New Roman"/>
          <w:sz w:val="24"/>
          <w:szCs w:val="24"/>
        </w:rPr>
      </w:pPr>
      <w:r w:rsidRPr="00F64B05">
        <w:rPr>
          <w:rFonts w:ascii="Times New Roman" w:hAnsi="Times New Roman"/>
          <w:sz w:val="24"/>
          <w:szCs w:val="24"/>
        </w:rPr>
        <w:t xml:space="preserve">Федеральный закон Российской Федерации от 27 июля 2006 г. №152-ФЗ «О персональных данных», </w:t>
      </w:r>
    </w:p>
    <w:p w:rsidR="0009484B" w:rsidRPr="00F64B05" w:rsidRDefault="0009484B" w:rsidP="0009484B">
      <w:pPr>
        <w:pStyle w:val="af3"/>
        <w:widowControl w:val="0"/>
        <w:numPr>
          <w:ilvl w:val="0"/>
          <w:numId w:val="10"/>
        </w:numPr>
        <w:spacing w:after="0" w:line="240" w:lineRule="auto"/>
        <w:jc w:val="both"/>
        <w:rPr>
          <w:rFonts w:ascii="Times New Roman" w:hAnsi="Times New Roman"/>
          <w:sz w:val="24"/>
          <w:szCs w:val="24"/>
        </w:rPr>
      </w:pPr>
      <w:r w:rsidRPr="00F64B05">
        <w:rPr>
          <w:rFonts w:ascii="Times New Roman" w:hAnsi="Times New Roman"/>
          <w:sz w:val="24"/>
          <w:szCs w:val="24"/>
        </w:rPr>
        <w:t>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w:t>
      </w:r>
    </w:p>
    <w:p w:rsidR="0009484B" w:rsidRPr="00F64B05" w:rsidRDefault="0009484B" w:rsidP="0009484B">
      <w:pPr>
        <w:pStyle w:val="af3"/>
        <w:numPr>
          <w:ilvl w:val="0"/>
          <w:numId w:val="10"/>
        </w:numPr>
        <w:spacing w:after="0" w:line="240" w:lineRule="auto"/>
        <w:contextualSpacing w:val="0"/>
        <w:jc w:val="both"/>
        <w:rPr>
          <w:rFonts w:ascii="Times New Roman" w:hAnsi="Times New Roman"/>
          <w:sz w:val="24"/>
          <w:szCs w:val="24"/>
        </w:rPr>
      </w:pPr>
      <w:r w:rsidRPr="00F64B05">
        <w:rPr>
          <w:rFonts w:ascii="Times New Roman" w:hAnsi="Times New Roman"/>
          <w:sz w:val="24"/>
          <w:szCs w:val="24"/>
        </w:rPr>
        <w:t xml:space="preserve">Указ Президента Российской Федерации от 7 мая 2012 г. № 601 «Об основных направлениях совершенствования системы государственного управления», </w:t>
      </w:r>
    </w:p>
    <w:p w:rsidR="0009484B" w:rsidRPr="00F64B05" w:rsidRDefault="0009484B" w:rsidP="0009484B">
      <w:pPr>
        <w:pStyle w:val="af3"/>
        <w:widowControl w:val="0"/>
        <w:numPr>
          <w:ilvl w:val="0"/>
          <w:numId w:val="10"/>
        </w:numPr>
        <w:spacing w:after="0" w:line="240" w:lineRule="auto"/>
        <w:jc w:val="both"/>
        <w:rPr>
          <w:rFonts w:ascii="Times New Roman" w:hAnsi="Times New Roman"/>
          <w:sz w:val="24"/>
          <w:szCs w:val="24"/>
        </w:rPr>
      </w:pPr>
      <w:r w:rsidRPr="00F64B05">
        <w:rPr>
          <w:rFonts w:ascii="Times New Roman" w:hAnsi="Times New Roman"/>
          <w:sz w:val="24"/>
          <w:szCs w:val="24"/>
        </w:rPr>
        <w:t>Указ Президента Российской Федерации от 9 марта 2004 г. № 314 «О системе и структуре федеральных органов исполнительной власти»,</w:t>
      </w:r>
    </w:p>
    <w:p w:rsidR="0009484B" w:rsidRPr="00F64B05" w:rsidRDefault="0009484B" w:rsidP="0009484B">
      <w:pPr>
        <w:pStyle w:val="af3"/>
        <w:numPr>
          <w:ilvl w:val="0"/>
          <w:numId w:val="10"/>
        </w:numPr>
        <w:spacing w:after="0" w:line="240" w:lineRule="auto"/>
        <w:contextualSpacing w:val="0"/>
        <w:jc w:val="both"/>
        <w:rPr>
          <w:rFonts w:ascii="Times New Roman" w:hAnsi="Times New Roman"/>
          <w:sz w:val="24"/>
          <w:szCs w:val="24"/>
        </w:rPr>
      </w:pPr>
      <w:r w:rsidRPr="00F64B05">
        <w:rPr>
          <w:rFonts w:ascii="Times New Roman" w:hAnsi="Times New Roman"/>
          <w:sz w:val="24"/>
          <w:szCs w:val="24"/>
        </w:rPr>
        <w:t xml:space="preserve">Указ Президента Российской Федерации от 11 августа 2016 г. №403 «Об Основных направлениях развития государственной гражданской службы Российской Федерации на 2016¬2018 годы», </w:t>
      </w:r>
    </w:p>
    <w:p w:rsidR="0009484B" w:rsidRPr="00F64B05" w:rsidRDefault="0009484B" w:rsidP="0009484B">
      <w:pPr>
        <w:pStyle w:val="af3"/>
        <w:numPr>
          <w:ilvl w:val="0"/>
          <w:numId w:val="10"/>
        </w:numPr>
        <w:spacing w:after="0" w:line="240" w:lineRule="auto"/>
        <w:contextualSpacing w:val="0"/>
        <w:jc w:val="both"/>
        <w:rPr>
          <w:rFonts w:ascii="Times New Roman" w:hAnsi="Times New Roman"/>
          <w:sz w:val="24"/>
          <w:szCs w:val="24"/>
        </w:rPr>
      </w:pPr>
      <w:r w:rsidRPr="00F64B05">
        <w:rPr>
          <w:rFonts w:ascii="Times New Roman" w:hAnsi="Times New Roman"/>
          <w:sz w:val="24"/>
          <w:szCs w:val="24"/>
        </w:rPr>
        <w:t xml:space="preserve">постановление Правительства Российской Федерации от 30 сентября 2004 г. № 506 «Об утверждении Положения о Федеральной налоговой службе», </w:t>
      </w:r>
    </w:p>
    <w:p w:rsidR="0009484B" w:rsidRPr="00F64B05" w:rsidRDefault="0009484B" w:rsidP="0009484B">
      <w:pPr>
        <w:pStyle w:val="af3"/>
        <w:numPr>
          <w:ilvl w:val="0"/>
          <w:numId w:val="10"/>
        </w:numPr>
        <w:spacing w:after="0" w:line="240" w:lineRule="auto"/>
        <w:contextualSpacing w:val="0"/>
        <w:jc w:val="both"/>
        <w:rPr>
          <w:rFonts w:ascii="Times New Roman" w:hAnsi="Times New Roman"/>
          <w:sz w:val="24"/>
          <w:szCs w:val="24"/>
        </w:rPr>
      </w:pPr>
      <w:proofErr w:type="gramStart"/>
      <w:r w:rsidRPr="00F64B05">
        <w:rPr>
          <w:rFonts w:ascii="Times New Roman" w:hAnsi="Times New Roman"/>
          <w:sz w:val="24"/>
          <w:szCs w:val="24"/>
        </w:rPr>
        <w:t>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sidR="00623E8F">
        <w:rPr>
          <w:rFonts w:ascii="Times New Roman" w:hAnsi="Times New Roman"/>
          <w:sz w:val="24"/>
          <w:szCs w:val="24"/>
        </w:rPr>
        <w:t xml:space="preserve"> </w:t>
      </w:r>
      <w:proofErr w:type="gramStart"/>
      <w:r w:rsidRPr="00F64B05">
        <w:rPr>
          <w:rFonts w:ascii="Times New Roman" w:hAnsi="Times New Roman"/>
          <w:sz w:val="24"/>
          <w:szCs w:val="24"/>
        </w:rPr>
        <w:t>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09484B" w:rsidRPr="00F64B05" w:rsidRDefault="0009484B" w:rsidP="0009484B">
      <w:pPr>
        <w:pStyle w:val="af3"/>
        <w:numPr>
          <w:ilvl w:val="0"/>
          <w:numId w:val="10"/>
        </w:numPr>
        <w:autoSpaceDE w:val="0"/>
        <w:autoSpaceDN w:val="0"/>
        <w:adjustRightInd w:val="0"/>
        <w:jc w:val="both"/>
        <w:rPr>
          <w:rFonts w:ascii="Times New Roman" w:hAnsi="Times New Roman"/>
          <w:sz w:val="24"/>
          <w:szCs w:val="24"/>
        </w:rPr>
      </w:pPr>
      <w:r w:rsidRPr="00F64B05">
        <w:rPr>
          <w:rFonts w:ascii="Times New Roman" w:hAnsi="Times New Roman"/>
          <w:sz w:val="24"/>
          <w:szCs w:val="24"/>
        </w:rPr>
        <w:t xml:space="preserve">Федеральный </w:t>
      </w:r>
      <w:hyperlink r:id="rId12" w:history="1">
        <w:r w:rsidRPr="00F64B05">
          <w:rPr>
            <w:rFonts w:ascii="Times New Roman" w:hAnsi="Times New Roman"/>
            <w:sz w:val="24"/>
            <w:szCs w:val="24"/>
          </w:rPr>
          <w:t>закон</w:t>
        </w:r>
      </w:hyperlink>
      <w:r w:rsidRPr="00F64B05">
        <w:rPr>
          <w:rFonts w:ascii="Times New Roman" w:hAnsi="Times New Roman"/>
          <w:sz w:val="24"/>
          <w:szCs w:val="24"/>
        </w:rPr>
        <w:t xml:space="preserve">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09484B" w:rsidRPr="00F64B05" w:rsidRDefault="0009484B" w:rsidP="0009484B">
      <w:pPr>
        <w:pStyle w:val="af3"/>
        <w:numPr>
          <w:ilvl w:val="0"/>
          <w:numId w:val="10"/>
        </w:numPr>
        <w:autoSpaceDE w:val="0"/>
        <w:autoSpaceDN w:val="0"/>
        <w:adjustRightInd w:val="0"/>
        <w:jc w:val="both"/>
        <w:rPr>
          <w:rFonts w:ascii="Times New Roman" w:hAnsi="Times New Roman"/>
          <w:sz w:val="24"/>
          <w:szCs w:val="24"/>
        </w:rPr>
      </w:pPr>
      <w:r w:rsidRPr="00F64B05">
        <w:rPr>
          <w:rFonts w:ascii="Times New Roman" w:hAnsi="Times New Roman"/>
          <w:sz w:val="24"/>
          <w:szCs w:val="24"/>
        </w:rPr>
        <w:t xml:space="preserve">Федеральный </w:t>
      </w:r>
      <w:hyperlink r:id="rId13" w:history="1">
        <w:r w:rsidRPr="00F64B05">
          <w:rPr>
            <w:rFonts w:ascii="Times New Roman" w:hAnsi="Times New Roman"/>
            <w:sz w:val="24"/>
            <w:szCs w:val="24"/>
          </w:rPr>
          <w:t>закон</w:t>
        </w:r>
      </w:hyperlink>
      <w:r w:rsidRPr="00F64B05">
        <w:rPr>
          <w:rFonts w:ascii="Times New Roman" w:hAnsi="Times New Roman"/>
          <w:sz w:val="24"/>
          <w:szCs w:val="24"/>
        </w:rPr>
        <w:t xml:space="preserve"> от 06 октября 2003 г. № 131-ФЗ "Об общих принципах организации местного самоуправления в Российской Федерации",</w:t>
      </w:r>
    </w:p>
    <w:p w:rsidR="0009484B" w:rsidRPr="00F64B05" w:rsidRDefault="0009484B" w:rsidP="0009484B">
      <w:pPr>
        <w:pStyle w:val="af3"/>
        <w:numPr>
          <w:ilvl w:val="0"/>
          <w:numId w:val="10"/>
        </w:numPr>
        <w:autoSpaceDE w:val="0"/>
        <w:autoSpaceDN w:val="0"/>
        <w:adjustRightInd w:val="0"/>
        <w:jc w:val="both"/>
        <w:rPr>
          <w:rFonts w:ascii="Times New Roman" w:hAnsi="Times New Roman"/>
          <w:sz w:val="24"/>
          <w:szCs w:val="24"/>
        </w:rPr>
      </w:pPr>
      <w:hyperlink r:id="rId14" w:history="1">
        <w:r w:rsidRPr="00F64B05">
          <w:rPr>
            <w:rFonts w:ascii="Times New Roman" w:hAnsi="Times New Roman"/>
            <w:sz w:val="24"/>
            <w:szCs w:val="24"/>
          </w:rPr>
          <w:t>приказ</w:t>
        </w:r>
      </w:hyperlink>
      <w:r w:rsidRPr="00F64B05">
        <w:rPr>
          <w:rFonts w:ascii="Times New Roman" w:hAnsi="Times New Roman"/>
          <w:sz w:val="24"/>
          <w:szCs w:val="24"/>
        </w:rPr>
        <w:t xml:space="preserve">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
    <w:p w:rsidR="0009484B" w:rsidRPr="00F64B05" w:rsidRDefault="0009484B" w:rsidP="0009484B">
      <w:pPr>
        <w:pStyle w:val="af3"/>
        <w:numPr>
          <w:ilvl w:val="0"/>
          <w:numId w:val="10"/>
        </w:numPr>
        <w:autoSpaceDE w:val="0"/>
        <w:autoSpaceDN w:val="0"/>
        <w:adjustRightInd w:val="0"/>
        <w:spacing w:after="0" w:line="240" w:lineRule="auto"/>
        <w:ind w:left="714" w:hanging="357"/>
        <w:jc w:val="both"/>
        <w:rPr>
          <w:rFonts w:ascii="Times New Roman" w:hAnsi="Times New Roman"/>
          <w:sz w:val="24"/>
          <w:szCs w:val="24"/>
        </w:rPr>
      </w:pPr>
      <w:r w:rsidRPr="00F64B05">
        <w:rPr>
          <w:rFonts w:ascii="Times New Roman" w:hAnsi="Times New Roman"/>
          <w:sz w:val="24"/>
          <w:szCs w:val="24"/>
        </w:rPr>
        <w:t>Правительства Российской Федерации от 26 декабря 2011 г. № 1137 "О формах и правилах заполнения (ведения) документов, применяемых при расчетах по налогу на добавленную стоимость",</w:t>
      </w:r>
    </w:p>
    <w:p w:rsidR="0009484B" w:rsidRPr="00F64B05" w:rsidRDefault="0009484B" w:rsidP="0009484B">
      <w:pPr>
        <w:pStyle w:val="af3"/>
        <w:numPr>
          <w:ilvl w:val="0"/>
          <w:numId w:val="10"/>
        </w:numPr>
        <w:autoSpaceDE w:val="0"/>
        <w:autoSpaceDN w:val="0"/>
        <w:adjustRightInd w:val="0"/>
        <w:spacing w:after="0" w:line="240" w:lineRule="auto"/>
        <w:ind w:left="714" w:hanging="357"/>
        <w:jc w:val="both"/>
        <w:rPr>
          <w:rFonts w:ascii="Times New Roman" w:hAnsi="Times New Roman"/>
          <w:sz w:val="24"/>
          <w:szCs w:val="24"/>
        </w:rPr>
      </w:pPr>
      <w:hyperlink r:id="rId15" w:history="1">
        <w:r w:rsidRPr="00F64B05">
          <w:rPr>
            <w:rFonts w:ascii="Times New Roman" w:hAnsi="Times New Roman"/>
            <w:sz w:val="24"/>
            <w:szCs w:val="24"/>
          </w:rPr>
          <w:t>приказ</w:t>
        </w:r>
      </w:hyperlink>
      <w:r w:rsidRPr="00F64B05">
        <w:rPr>
          <w:rFonts w:ascii="Times New Roman" w:hAnsi="Times New Roman"/>
          <w:sz w:val="24"/>
          <w:szCs w:val="24"/>
        </w:rPr>
        <w:t xml:space="preserve"> ФНС России от 29 октября 2014 г. №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09484B" w:rsidRPr="00F64B05" w:rsidRDefault="0009484B" w:rsidP="0009484B">
      <w:pPr>
        <w:pStyle w:val="af3"/>
        <w:numPr>
          <w:ilvl w:val="0"/>
          <w:numId w:val="10"/>
        </w:numPr>
        <w:autoSpaceDE w:val="0"/>
        <w:autoSpaceDN w:val="0"/>
        <w:adjustRightInd w:val="0"/>
        <w:jc w:val="both"/>
        <w:rPr>
          <w:rFonts w:ascii="Times New Roman" w:hAnsi="Times New Roman"/>
          <w:sz w:val="24"/>
          <w:szCs w:val="24"/>
        </w:rPr>
      </w:pPr>
      <w:hyperlink r:id="rId16" w:history="1">
        <w:proofErr w:type="gramStart"/>
        <w:r w:rsidRPr="00F64B05">
          <w:rPr>
            <w:rFonts w:ascii="Times New Roman" w:hAnsi="Times New Roman"/>
            <w:sz w:val="24"/>
            <w:szCs w:val="24"/>
          </w:rPr>
          <w:t>приказ</w:t>
        </w:r>
      </w:hyperlink>
      <w:r w:rsidRPr="00F64B05">
        <w:rPr>
          <w:rFonts w:ascii="Times New Roman" w:hAnsi="Times New Roman"/>
          <w:sz w:val="24"/>
          <w:szCs w:val="24"/>
        </w:rPr>
        <w:t xml:space="preserve">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roofErr w:type="gramEnd"/>
    </w:p>
    <w:p w:rsidR="0009484B" w:rsidRPr="00F64B05" w:rsidRDefault="0009484B" w:rsidP="0009484B">
      <w:pPr>
        <w:pStyle w:val="af3"/>
        <w:numPr>
          <w:ilvl w:val="0"/>
          <w:numId w:val="10"/>
        </w:numPr>
        <w:autoSpaceDE w:val="0"/>
        <w:autoSpaceDN w:val="0"/>
        <w:adjustRightInd w:val="0"/>
        <w:jc w:val="both"/>
        <w:rPr>
          <w:rFonts w:ascii="Times New Roman" w:hAnsi="Times New Roman"/>
          <w:sz w:val="24"/>
          <w:szCs w:val="24"/>
        </w:rPr>
      </w:pPr>
      <w:hyperlink r:id="rId17" w:history="1">
        <w:proofErr w:type="gramStart"/>
        <w:r w:rsidRPr="00F64B05">
          <w:rPr>
            <w:rFonts w:ascii="Times New Roman" w:hAnsi="Times New Roman"/>
            <w:sz w:val="24"/>
            <w:szCs w:val="24"/>
          </w:rPr>
          <w:t>приказ</w:t>
        </w:r>
      </w:hyperlink>
      <w:r w:rsidRPr="00F64B05">
        <w:rPr>
          <w:rFonts w:ascii="Times New Roman" w:hAnsi="Times New Roman"/>
          <w:sz w:val="24"/>
          <w:szCs w:val="24"/>
        </w:rPr>
        <w:t xml:space="preserve">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ипереводах</w:t>
      </w:r>
      <w:proofErr w:type="gramEnd"/>
      <w:r w:rsidRPr="00F64B05">
        <w:rPr>
          <w:rFonts w:ascii="Times New Roman" w:hAnsi="Times New Roman"/>
          <w:sz w:val="24"/>
          <w:szCs w:val="24"/>
        </w:rPr>
        <w:t xml:space="preserve">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09484B" w:rsidRPr="00F64B05" w:rsidRDefault="0009484B" w:rsidP="0009484B">
      <w:pPr>
        <w:pStyle w:val="af3"/>
        <w:numPr>
          <w:ilvl w:val="0"/>
          <w:numId w:val="10"/>
        </w:numPr>
        <w:autoSpaceDE w:val="0"/>
        <w:autoSpaceDN w:val="0"/>
        <w:adjustRightInd w:val="0"/>
        <w:jc w:val="both"/>
        <w:rPr>
          <w:rFonts w:ascii="Times New Roman" w:hAnsi="Times New Roman"/>
          <w:sz w:val="24"/>
          <w:szCs w:val="24"/>
        </w:rPr>
      </w:pPr>
      <w:hyperlink r:id="rId18" w:history="1">
        <w:r w:rsidRPr="00F64B05">
          <w:rPr>
            <w:rFonts w:ascii="Times New Roman" w:hAnsi="Times New Roman"/>
            <w:sz w:val="24"/>
            <w:szCs w:val="24"/>
          </w:rPr>
          <w:t>приказ</w:t>
        </w:r>
      </w:hyperlink>
      <w:r w:rsidRPr="00F64B05">
        <w:rPr>
          <w:rFonts w:ascii="Times New Roman" w:hAnsi="Times New Roman"/>
          <w:sz w:val="24"/>
          <w:szCs w:val="24"/>
        </w:rPr>
        <w:t xml:space="preserve"> ФНС России от 3 октября 2012 г. №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w:t>
      </w:r>
    </w:p>
    <w:p w:rsidR="0009484B" w:rsidRPr="00F64B05" w:rsidRDefault="0009484B" w:rsidP="0009484B">
      <w:pPr>
        <w:pStyle w:val="af3"/>
        <w:numPr>
          <w:ilvl w:val="0"/>
          <w:numId w:val="10"/>
        </w:numPr>
        <w:autoSpaceDE w:val="0"/>
        <w:autoSpaceDN w:val="0"/>
        <w:adjustRightInd w:val="0"/>
        <w:spacing w:after="0" w:line="240" w:lineRule="auto"/>
        <w:jc w:val="both"/>
        <w:rPr>
          <w:rFonts w:ascii="Times New Roman" w:hAnsi="Times New Roman"/>
          <w:sz w:val="24"/>
          <w:szCs w:val="24"/>
        </w:rPr>
      </w:pPr>
      <w:hyperlink r:id="rId19" w:history="1">
        <w:r w:rsidRPr="00F64B05">
          <w:rPr>
            <w:rFonts w:ascii="Times New Roman" w:hAnsi="Times New Roman"/>
            <w:sz w:val="24"/>
            <w:szCs w:val="24"/>
          </w:rPr>
          <w:t>приказ</w:t>
        </w:r>
      </w:hyperlink>
      <w:r w:rsidRPr="00F64B05">
        <w:rPr>
          <w:rFonts w:ascii="Times New Roman" w:hAnsi="Times New Roman"/>
          <w:sz w:val="24"/>
          <w:szCs w:val="24"/>
        </w:rPr>
        <w:t xml:space="preserve"> ФНС России от 15 июля 2013 г. № ММВ-7-3/239@ "О проведении пилотного проекта программного обеспечения, реализующего функции задачи "Автоматизированная система </w:t>
      </w:r>
      <w:proofErr w:type="gramStart"/>
      <w:r w:rsidRPr="00F64B05">
        <w:rPr>
          <w:rFonts w:ascii="Times New Roman" w:hAnsi="Times New Roman"/>
          <w:sz w:val="24"/>
          <w:szCs w:val="24"/>
        </w:rPr>
        <w:t>контроля за</w:t>
      </w:r>
      <w:proofErr w:type="gramEnd"/>
      <w:r w:rsidRPr="00F64B05">
        <w:rPr>
          <w:rFonts w:ascii="Times New Roman" w:hAnsi="Times New Roman"/>
          <w:sz w:val="24"/>
          <w:szCs w:val="24"/>
        </w:rPr>
        <w:t xml:space="preserve"> возмещением НДС".</w:t>
      </w:r>
    </w:p>
    <w:p w:rsidR="0009484B" w:rsidRPr="00F64B05" w:rsidRDefault="002405D2" w:rsidP="002405D2">
      <w:pPr>
        <w:widowControl w:val="0"/>
        <w:ind w:firstLine="360"/>
        <w:jc w:val="both"/>
        <w:rPr>
          <w:rFonts w:ascii="Times New Roman" w:hAnsi="Times New Roman"/>
          <w:sz w:val="24"/>
          <w:szCs w:val="24"/>
        </w:rPr>
      </w:pPr>
      <w:r>
        <w:rPr>
          <w:rFonts w:ascii="Times New Roman" w:hAnsi="Times New Roman"/>
          <w:sz w:val="24"/>
          <w:szCs w:val="24"/>
        </w:rPr>
        <w:t xml:space="preserve">Главный государственный инспектор отдела </w:t>
      </w:r>
      <w:r w:rsidR="0009484B" w:rsidRPr="00F64B05">
        <w:rPr>
          <w:rFonts w:ascii="Times New Roman" w:hAnsi="Times New Roman"/>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09484B" w:rsidRPr="00F64B05" w:rsidRDefault="0009484B" w:rsidP="0009484B">
      <w:pPr>
        <w:widowControl w:val="0"/>
        <w:spacing w:after="0" w:line="240" w:lineRule="auto"/>
        <w:ind w:firstLine="709"/>
        <w:jc w:val="both"/>
        <w:rPr>
          <w:rFonts w:ascii="Times New Roman" w:hAnsi="Times New Roman"/>
          <w:sz w:val="24"/>
          <w:szCs w:val="24"/>
        </w:rPr>
      </w:pPr>
      <w:r w:rsidRPr="00F64B05">
        <w:rPr>
          <w:rFonts w:ascii="Times New Roman" w:hAnsi="Times New Roman"/>
          <w:sz w:val="24"/>
          <w:szCs w:val="24"/>
        </w:rPr>
        <w:t>6.4.2. Иные профессиональные знания: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w:t>
      </w:r>
    </w:p>
    <w:p w:rsidR="0009484B" w:rsidRPr="00F64B05" w:rsidRDefault="0009484B" w:rsidP="0009484B">
      <w:pPr>
        <w:pStyle w:val="af3"/>
        <w:widowControl w:val="0"/>
        <w:spacing w:after="0" w:line="240" w:lineRule="auto"/>
        <w:ind w:left="0" w:firstLine="709"/>
        <w:jc w:val="both"/>
        <w:rPr>
          <w:rFonts w:ascii="Times New Roman" w:hAnsi="Times New Roman"/>
          <w:sz w:val="24"/>
          <w:szCs w:val="24"/>
        </w:rPr>
      </w:pPr>
      <w:r w:rsidRPr="00F64B05">
        <w:rPr>
          <w:rFonts w:ascii="Times New Roman" w:hAnsi="Times New Roman"/>
          <w:spacing w:val="-2"/>
          <w:sz w:val="24"/>
          <w:szCs w:val="24"/>
        </w:rPr>
        <w:t>6.5. </w:t>
      </w:r>
      <w:proofErr w:type="gramStart"/>
      <w:r w:rsidRPr="00F64B05">
        <w:rPr>
          <w:rFonts w:ascii="Times New Roman" w:hAnsi="Times New Roman"/>
          <w:spacing w:val="-2"/>
          <w:sz w:val="24"/>
          <w:szCs w:val="24"/>
        </w:rPr>
        <w:t xml:space="preserve">Наличие функциональных знаний: </w:t>
      </w:r>
      <w:r w:rsidRPr="00F64B05">
        <w:rPr>
          <w:rFonts w:ascii="Times New Roman" w:hAnsi="Times New Roman"/>
          <w:sz w:val="24"/>
          <w:szCs w:val="24"/>
        </w:rPr>
        <w:t>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 порядок проведения мероприятий налогового контроля; состав налогоплательщиков налога на добавленную стоимость; документы, подтверждающие право на освобождение от уплаты налога на добавленную стоимость;</w:t>
      </w:r>
      <w:proofErr w:type="gramEnd"/>
      <w:r w:rsidRPr="00F64B05">
        <w:rPr>
          <w:rFonts w:ascii="Times New Roman" w:hAnsi="Times New Roman"/>
          <w:sz w:val="24"/>
          <w:szCs w:val="24"/>
        </w:rPr>
        <w:t xml:space="preserve"> </w:t>
      </w:r>
      <w:proofErr w:type="gramStart"/>
      <w:r w:rsidRPr="00F64B05">
        <w:rPr>
          <w:rFonts w:ascii="Times New Roman" w:hAnsi="Times New Roman"/>
          <w:sz w:val="24"/>
          <w:szCs w:val="24"/>
        </w:rPr>
        <w:t xml:space="preserve">особенности налогообложения при ввозе товаров на территорию Российской Федерации и иные территории, находящиеся под ее юрисдикцией; особенности налогообложения при вывозе товаров с территории Российской Федерации; </w:t>
      </w:r>
      <w:r w:rsidRPr="00F64B05">
        <w:rPr>
          <w:rFonts w:ascii="Times New Roman" w:hAnsi="Times New Roman"/>
          <w:sz w:val="24"/>
          <w:szCs w:val="24"/>
        </w:rPr>
        <w:lastRenderedPageBreak/>
        <w:t>порядок выезда за границу граждан, допущенных к государственной тайне; ответственность за правонарушения в области защиты государственной тайны; система взаимодействия в рамках внутриведомственного и межведомственного электронного документооборота.</w:t>
      </w:r>
      <w:proofErr w:type="gramEnd"/>
    </w:p>
    <w:p w:rsidR="0009484B" w:rsidRPr="00F64B05" w:rsidRDefault="0009484B" w:rsidP="0009484B">
      <w:pPr>
        <w:ind w:firstLine="708"/>
        <w:jc w:val="both"/>
        <w:rPr>
          <w:rFonts w:ascii="Times New Roman" w:hAnsi="Times New Roman"/>
          <w:sz w:val="24"/>
          <w:szCs w:val="24"/>
        </w:rPr>
      </w:pPr>
      <w:r w:rsidRPr="00F64B05">
        <w:rPr>
          <w:rFonts w:ascii="Times New Roman" w:hAnsi="Times New Roman"/>
          <w:sz w:val="24"/>
          <w:szCs w:val="24"/>
        </w:rPr>
        <w:t>6.6. Наличие базовых умений: умение мыслить системно (стратегически); умение совершенствовать свой профессиональный уровень; соблюдать этику делового общения; умение планировать, рационально использовать служебное время и достигать результата; коммуникативные умения; умение руководить подчиненными, эффективно планировать, организовывать работу и контролировать ее выполнение; умение оперативно принимать и реализовывать управленческие решения.</w:t>
      </w:r>
    </w:p>
    <w:p w:rsidR="003255F7" w:rsidRPr="00F64B05" w:rsidRDefault="003255F7" w:rsidP="003255F7">
      <w:pPr>
        <w:widowControl w:val="0"/>
        <w:spacing w:after="0" w:line="240" w:lineRule="auto"/>
        <w:ind w:firstLine="709"/>
        <w:jc w:val="both"/>
        <w:rPr>
          <w:rFonts w:ascii="Times New Roman" w:hAnsi="Times New Roman"/>
          <w:sz w:val="24"/>
          <w:szCs w:val="24"/>
        </w:rPr>
      </w:pPr>
      <w:r w:rsidRPr="00F64B05">
        <w:rPr>
          <w:rFonts w:ascii="Times New Roman" w:hAnsi="Times New Roman"/>
          <w:sz w:val="24"/>
          <w:szCs w:val="24"/>
        </w:rPr>
        <w:t xml:space="preserve">6.6. Наличие профессиональных умений: </w:t>
      </w:r>
    </w:p>
    <w:p w:rsidR="003255F7" w:rsidRPr="00F64B05" w:rsidRDefault="003255F7" w:rsidP="003255F7">
      <w:pPr>
        <w:widowControl w:val="0"/>
        <w:spacing w:after="0" w:line="240" w:lineRule="auto"/>
        <w:ind w:firstLine="709"/>
        <w:jc w:val="both"/>
        <w:rPr>
          <w:rFonts w:ascii="Times New Roman" w:hAnsi="Times New Roman"/>
          <w:sz w:val="24"/>
          <w:szCs w:val="24"/>
        </w:rPr>
      </w:pPr>
      <w:r w:rsidRPr="00F64B05">
        <w:rPr>
          <w:rFonts w:ascii="Times New Roman" w:hAnsi="Times New Roman"/>
          <w:sz w:val="24"/>
          <w:szCs w:val="24"/>
        </w:rPr>
        <w:t>-практика применения законодательства о налогах и сборах;</w:t>
      </w:r>
    </w:p>
    <w:p w:rsidR="003255F7" w:rsidRPr="00F64B05" w:rsidRDefault="003255F7" w:rsidP="003255F7">
      <w:pPr>
        <w:widowControl w:val="0"/>
        <w:spacing w:after="0" w:line="240" w:lineRule="auto"/>
        <w:ind w:firstLine="709"/>
        <w:jc w:val="both"/>
        <w:rPr>
          <w:rFonts w:ascii="Times New Roman" w:hAnsi="Times New Roman"/>
          <w:sz w:val="24"/>
          <w:szCs w:val="24"/>
        </w:rPr>
      </w:pPr>
      <w:r w:rsidRPr="00F64B05">
        <w:rPr>
          <w:rFonts w:ascii="Times New Roman" w:hAnsi="Times New Roman"/>
          <w:sz w:val="24"/>
          <w:szCs w:val="24"/>
        </w:rPr>
        <w:t>-проведение камеральных налоговых  проверок;</w:t>
      </w:r>
    </w:p>
    <w:p w:rsidR="003255F7" w:rsidRPr="00F64B05" w:rsidRDefault="003255F7" w:rsidP="003255F7">
      <w:pPr>
        <w:widowControl w:val="0"/>
        <w:spacing w:after="0" w:line="240" w:lineRule="auto"/>
        <w:ind w:firstLine="709"/>
        <w:jc w:val="both"/>
        <w:rPr>
          <w:rFonts w:ascii="Times New Roman" w:hAnsi="Times New Roman"/>
          <w:sz w:val="24"/>
          <w:szCs w:val="24"/>
        </w:rPr>
      </w:pPr>
      <w:r w:rsidRPr="00F64B05">
        <w:rPr>
          <w:rFonts w:ascii="Times New Roman" w:hAnsi="Times New Roman"/>
          <w:sz w:val="24"/>
          <w:szCs w:val="24"/>
        </w:rPr>
        <w:t>-составление акта по результатам проведения камеральной налоговой проверки;</w:t>
      </w:r>
    </w:p>
    <w:p w:rsidR="003255F7" w:rsidRPr="00F64B05" w:rsidRDefault="003255F7" w:rsidP="003255F7">
      <w:pPr>
        <w:widowControl w:val="0"/>
        <w:spacing w:after="0" w:line="240" w:lineRule="auto"/>
        <w:ind w:firstLine="709"/>
        <w:jc w:val="both"/>
        <w:rPr>
          <w:rFonts w:ascii="Times New Roman" w:hAnsi="Times New Roman"/>
          <w:sz w:val="24"/>
          <w:szCs w:val="24"/>
        </w:rPr>
      </w:pPr>
      <w:r w:rsidRPr="00F64B05">
        <w:rPr>
          <w:rFonts w:ascii="Times New Roman" w:hAnsi="Times New Roman"/>
          <w:sz w:val="24"/>
          <w:szCs w:val="24"/>
        </w:rPr>
        <w:t xml:space="preserve">-подготовка решения о </w:t>
      </w:r>
      <w:r w:rsidRPr="00F64B05">
        <w:rPr>
          <w:rFonts w:ascii="Times New Roman" w:hAnsi="Times New Roman"/>
          <w:bCs/>
          <w:iCs/>
          <w:sz w:val="24"/>
          <w:szCs w:val="24"/>
        </w:rPr>
        <w:t>привлечении к ответственности за совершение налогового правонарушения либо</w:t>
      </w:r>
      <w:r w:rsidRPr="00F64B05">
        <w:rPr>
          <w:rFonts w:ascii="Times New Roman" w:hAnsi="Times New Roman"/>
          <w:sz w:val="24"/>
          <w:szCs w:val="24"/>
        </w:rPr>
        <w:t xml:space="preserve"> об отказе в привлечении </w:t>
      </w:r>
      <w:r w:rsidRPr="00F64B05">
        <w:rPr>
          <w:rFonts w:ascii="Times New Roman" w:hAnsi="Times New Roman"/>
          <w:bCs/>
          <w:iCs/>
          <w:sz w:val="24"/>
          <w:szCs w:val="24"/>
        </w:rPr>
        <w:t>к ответственности за совершение налогового правонарушения</w:t>
      </w:r>
      <w:r w:rsidRPr="00F64B05">
        <w:rPr>
          <w:rFonts w:ascii="Times New Roman" w:hAnsi="Times New Roman"/>
          <w:sz w:val="24"/>
          <w:szCs w:val="24"/>
        </w:rPr>
        <w:t>;</w:t>
      </w:r>
    </w:p>
    <w:p w:rsidR="003255F7" w:rsidRPr="00F64B05" w:rsidRDefault="003255F7" w:rsidP="003255F7">
      <w:pPr>
        <w:widowControl w:val="0"/>
        <w:spacing w:after="0" w:line="240" w:lineRule="auto"/>
        <w:ind w:firstLine="709"/>
        <w:jc w:val="both"/>
        <w:rPr>
          <w:rFonts w:ascii="Times New Roman" w:hAnsi="Times New Roman"/>
          <w:sz w:val="24"/>
          <w:szCs w:val="24"/>
        </w:rPr>
      </w:pPr>
      <w:r w:rsidRPr="00F64B05">
        <w:rPr>
          <w:rFonts w:ascii="Times New Roman" w:hAnsi="Times New Roman"/>
          <w:sz w:val="24"/>
          <w:szCs w:val="24"/>
        </w:rPr>
        <w:t>-проведение камерального анализа налоговых деклараций и иных документов, служащих основанием для исчисления и уплаты налогов и сборов;</w:t>
      </w:r>
    </w:p>
    <w:p w:rsidR="003255F7" w:rsidRPr="00F64B05" w:rsidRDefault="003255F7" w:rsidP="003255F7">
      <w:pPr>
        <w:widowControl w:val="0"/>
        <w:spacing w:after="0" w:line="240" w:lineRule="auto"/>
        <w:ind w:firstLine="709"/>
        <w:jc w:val="both"/>
        <w:rPr>
          <w:rFonts w:ascii="Times New Roman" w:hAnsi="Times New Roman"/>
          <w:sz w:val="24"/>
          <w:szCs w:val="24"/>
        </w:rPr>
      </w:pPr>
      <w:r w:rsidRPr="00F64B05">
        <w:rPr>
          <w:rFonts w:ascii="Times New Roman" w:hAnsi="Times New Roman"/>
          <w:sz w:val="24"/>
          <w:szCs w:val="24"/>
        </w:rPr>
        <w:t>-проведение мероприятий налогового контроля;</w:t>
      </w:r>
    </w:p>
    <w:p w:rsidR="003255F7" w:rsidRPr="00F64B05" w:rsidRDefault="003255F7" w:rsidP="003255F7">
      <w:pPr>
        <w:widowControl w:val="0"/>
        <w:spacing w:after="0" w:line="240" w:lineRule="auto"/>
        <w:ind w:firstLine="709"/>
        <w:jc w:val="both"/>
        <w:rPr>
          <w:rFonts w:ascii="Times New Roman" w:hAnsi="Times New Roman"/>
          <w:bCs/>
          <w:noProof/>
          <w:sz w:val="24"/>
          <w:szCs w:val="24"/>
        </w:rPr>
      </w:pPr>
      <w:r w:rsidRPr="00F64B05">
        <w:rPr>
          <w:rFonts w:ascii="Times New Roman" w:hAnsi="Times New Roman"/>
          <w:sz w:val="24"/>
          <w:szCs w:val="24"/>
        </w:rPr>
        <w:t xml:space="preserve">-проведение отбора налогоплательщиков  и предпроверочного анализа их деятельности  </w:t>
      </w:r>
      <w:r w:rsidRPr="00F64B05">
        <w:rPr>
          <w:rFonts w:ascii="Times New Roman" w:hAnsi="Times New Roman"/>
          <w:bCs/>
          <w:noProof/>
          <w:sz w:val="24"/>
          <w:szCs w:val="24"/>
        </w:rPr>
        <w:t>для включения в проект плана проведения выездных налоговых проверок;</w:t>
      </w:r>
    </w:p>
    <w:p w:rsidR="003255F7" w:rsidRPr="00F64B05" w:rsidRDefault="003255F7" w:rsidP="003255F7">
      <w:pPr>
        <w:widowControl w:val="0"/>
        <w:spacing w:after="0" w:line="240" w:lineRule="auto"/>
        <w:ind w:firstLine="709"/>
        <w:jc w:val="both"/>
        <w:rPr>
          <w:rFonts w:ascii="Times New Roman" w:hAnsi="Times New Roman"/>
          <w:sz w:val="24"/>
          <w:szCs w:val="24"/>
        </w:rPr>
      </w:pPr>
      <w:r w:rsidRPr="00F64B05">
        <w:rPr>
          <w:rFonts w:ascii="Times New Roman" w:hAnsi="Times New Roman"/>
          <w:bCs/>
          <w:noProof/>
          <w:sz w:val="24"/>
          <w:szCs w:val="24"/>
        </w:rPr>
        <w:t>-работа с информационными ресурсами по направлению камеральных налоговых проверок;</w:t>
      </w:r>
    </w:p>
    <w:p w:rsidR="003255F7" w:rsidRPr="00F64B05" w:rsidRDefault="003255F7" w:rsidP="003255F7">
      <w:pPr>
        <w:widowControl w:val="0"/>
        <w:spacing w:after="0" w:line="240" w:lineRule="auto"/>
        <w:ind w:firstLine="709"/>
        <w:jc w:val="both"/>
        <w:rPr>
          <w:rFonts w:ascii="Times New Roman" w:hAnsi="Times New Roman"/>
          <w:sz w:val="24"/>
          <w:szCs w:val="24"/>
        </w:rPr>
      </w:pPr>
      <w:r w:rsidRPr="00F64B05">
        <w:rPr>
          <w:rFonts w:ascii="Times New Roman" w:hAnsi="Times New Roman"/>
          <w:sz w:val="24"/>
          <w:szCs w:val="24"/>
        </w:rPr>
        <w:t>-исполнение информаций по указаниям налоговых органов, органов местной власти и самоуправления, судебных приставов, правоохранительных органов и др.;</w:t>
      </w:r>
    </w:p>
    <w:p w:rsidR="003255F7" w:rsidRPr="00F64B05" w:rsidRDefault="003255F7" w:rsidP="003255F7">
      <w:pPr>
        <w:widowControl w:val="0"/>
        <w:spacing w:after="0" w:line="240" w:lineRule="auto"/>
        <w:jc w:val="both"/>
        <w:rPr>
          <w:rFonts w:ascii="Times New Roman" w:hAnsi="Times New Roman"/>
          <w:sz w:val="24"/>
          <w:szCs w:val="24"/>
        </w:rPr>
      </w:pPr>
      <w:r w:rsidRPr="00F64B05">
        <w:rPr>
          <w:rFonts w:ascii="Times New Roman" w:hAnsi="Times New Roman"/>
          <w:sz w:val="24"/>
          <w:szCs w:val="24"/>
        </w:rPr>
        <w:t xml:space="preserve">           формирования отчетности по предмету деятельности Отдела;</w:t>
      </w:r>
    </w:p>
    <w:p w:rsidR="003255F7" w:rsidRPr="00F64B05" w:rsidRDefault="003255F7" w:rsidP="003255F7">
      <w:pPr>
        <w:widowControl w:val="0"/>
        <w:spacing w:after="0" w:line="240" w:lineRule="auto"/>
        <w:ind w:firstLine="709"/>
        <w:jc w:val="both"/>
        <w:rPr>
          <w:rFonts w:ascii="Times New Roman" w:hAnsi="Times New Roman"/>
          <w:sz w:val="24"/>
          <w:szCs w:val="24"/>
        </w:rPr>
      </w:pPr>
      <w:r w:rsidRPr="00F64B05">
        <w:rPr>
          <w:rFonts w:ascii="Times New Roman" w:hAnsi="Times New Roman"/>
          <w:sz w:val="24"/>
          <w:szCs w:val="24"/>
        </w:rPr>
        <w:t>6.</w:t>
      </w:r>
      <w:r w:rsidR="0009484B" w:rsidRPr="00F64B05">
        <w:rPr>
          <w:rFonts w:ascii="Times New Roman" w:hAnsi="Times New Roman"/>
          <w:sz w:val="24"/>
          <w:szCs w:val="24"/>
        </w:rPr>
        <w:t>8</w:t>
      </w:r>
      <w:r w:rsidRPr="00F64B05">
        <w:rPr>
          <w:rFonts w:ascii="Times New Roman" w:hAnsi="Times New Roman"/>
          <w:sz w:val="24"/>
          <w:szCs w:val="24"/>
        </w:rPr>
        <w:t>. Наличие функциональных умений:</w:t>
      </w:r>
    </w:p>
    <w:p w:rsidR="003255F7" w:rsidRPr="00F64B05" w:rsidRDefault="003255F7" w:rsidP="003255F7">
      <w:pPr>
        <w:widowControl w:val="0"/>
        <w:spacing w:after="0" w:line="240" w:lineRule="auto"/>
        <w:ind w:firstLine="709"/>
        <w:jc w:val="both"/>
        <w:rPr>
          <w:rFonts w:ascii="Times New Roman" w:hAnsi="Times New Roman"/>
          <w:sz w:val="24"/>
          <w:szCs w:val="24"/>
        </w:rPr>
      </w:pPr>
      <w:r w:rsidRPr="00F64B05">
        <w:rPr>
          <w:rFonts w:ascii="Times New Roman" w:hAnsi="Times New Roman"/>
          <w:sz w:val="24"/>
          <w:szCs w:val="24"/>
        </w:rPr>
        <w:t>-разработка и согласование проектов нормативных правовых актов и других документов;</w:t>
      </w:r>
    </w:p>
    <w:p w:rsidR="003255F7" w:rsidRPr="00F64B05" w:rsidRDefault="003255F7" w:rsidP="003255F7">
      <w:pPr>
        <w:widowControl w:val="0"/>
        <w:spacing w:after="0" w:line="240" w:lineRule="auto"/>
        <w:ind w:firstLine="709"/>
        <w:jc w:val="both"/>
        <w:rPr>
          <w:rFonts w:ascii="Times New Roman" w:hAnsi="Times New Roman"/>
          <w:sz w:val="24"/>
          <w:szCs w:val="24"/>
        </w:rPr>
      </w:pPr>
      <w:r w:rsidRPr="00F64B05">
        <w:rPr>
          <w:rFonts w:ascii="Times New Roman" w:hAnsi="Times New Roman"/>
          <w:sz w:val="24"/>
          <w:szCs w:val="24"/>
        </w:rPr>
        <w:t>-прием и согласование документации, заявок, заявлений;</w:t>
      </w:r>
    </w:p>
    <w:p w:rsidR="003255F7" w:rsidRPr="00F64B05" w:rsidRDefault="003255F7" w:rsidP="003255F7">
      <w:pPr>
        <w:widowControl w:val="0"/>
        <w:spacing w:after="0" w:line="240" w:lineRule="auto"/>
        <w:ind w:firstLine="709"/>
        <w:jc w:val="both"/>
        <w:rPr>
          <w:rFonts w:ascii="Times New Roman" w:hAnsi="Times New Roman"/>
          <w:sz w:val="24"/>
          <w:szCs w:val="24"/>
        </w:rPr>
      </w:pPr>
      <w:r w:rsidRPr="00F64B05">
        <w:rPr>
          <w:rFonts w:ascii="Times New Roman" w:hAnsi="Times New Roman"/>
          <w:sz w:val="24"/>
          <w:szCs w:val="24"/>
        </w:rPr>
        <w:t>-рассмотрение запросов, ходатайств, уведомлений, жалоб;</w:t>
      </w:r>
    </w:p>
    <w:p w:rsidR="003255F7" w:rsidRPr="00F64B05" w:rsidRDefault="003255F7" w:rsidP="003255F7">
      <w:pPr>
        <w:widowControl w:val="0"/>
        <w:spacing w:after="0" w:line="240" w:lineRule="auto"/>
        <w:ind w:firstLine="709"/>
        <w:jc w:val="both"/>
        <w:rPr>
          <w:rFonts w:ascii="Times New Roman" w:hAnsi="Times New Roman"/>
          <w:sz w:val="24"/>
          <w:szCs w:val="24"/>
        </w:rPr>
      </w:pPr>
      <w:r w:rsidRPr="00F64B05">
        <w:rPr>
          <w:rFonts w:ascii="Times New Roman" w:hAnsi="Times New Roman"/>
          <w:sz w:val="24"/>
          <w:szCs w:val="24"/>
        </w:rPr>
        <w:t>-проведение мониторинга  камеральных налоговых  проверок, осуществлять организацию работы по получению информации о деятельности налогоплательщиков из внешних источников,  осуществлять мониторинг и анализ указанной информации,</w:t>
      </w:r>
    </w:p>
    <w:p w:rsidR="003255F7" w:rsidRPr="00F64B05" w:rsidRDefault="003255F7" w:rsidP="003255F7">
      <w:pPr>
        <w:widowControl w:val="0"/>
        <w:spacing w:after="0" w:line="240" w:lineRule="auto"/>
        <w:ind w:firstLine="709"/>
        <w:jc w:val="both"/>
        <w:rPr>
          <w:rFonts w:ascii="Times New Roman" w:hAnsi="Times New Roman"/>
          <w:sz w:val="24"/>
          <w:szCs w:val="24"/>
        </w:rPr>
      </w:pPr>
      <w:r w:rsidRPr="00F64B05">
        <w:rPr>
          <w:rFonts w:ascii="Times New Roman" w:hAnsi="Times New Roman"/>
          <w:sz w:val="24"/>
          <w:szCs w:val="24"/>
        </w:rPr>
        <w:t xml:space="preserve"> -применения компьютерной и другой оргтехники</w:t>
      </w:r>
      <w:proofErr w:type="gramStart"/>
      <w:r w:rsidRPr="00F64B05">
        <w:rPr>
          <w:rFonts w:ascii="Times New Roman" w:hAnsi="Times New Roman"/>
          <w:sz w:val="24"/>
          <w:szCs w:val="24"/>
        </w:rPr>
        <w:t>,р</w:t>
      </w:r>
      <w:proofErr w:type="gramEnd"/>
      <w:r w:rsidRPr="00F64B05">
        <w:rPr>
          <w:rFonts w:ascii="Times New Roman" w:hAnsi="Times New Roman"/>
          <w:sz w:val="24"/>
          <w:szCs w:val="24"/>
        </w:rPr>
        <w:t>аботы с внутренними и периферийными устройствами компьютера, информационно-коммуникационными сетями  (в том числе с сетью Интернет); работа в операционной системе, в текстовом редакторе, с электронными таблицами, с базами данных, управления электронной почтой; использования графических объектов в электронных документах, подготовки деловой корреспонденции и актов Инспекции;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p>
    <w:p w:rsidR="003255F7" w:rsidRDefault="003255F7" w:rsidP="003255F7">
      <w:pPr>
        <w:widowControl w:val="0"/>
        <w:spacing w:after="0" w:line="240" w:lineRule="auto"/>
        <w:jc w:val="center"/>
        <w:rPr>
          <w:rFonts w:ascii="Times New Roman" w:hAnsi="Times New Roman"/>
          <w:b/>
          <w:sz w:val="28"/>
          <w:szCs w:val="28"/>
        </w:rPr>
      </w:pPr>
    </w:p>
    <w:p w:rsidR="00284789" w:rsidRPr="00E03BB7" w:rsidRDefault="00284789" w:rsidP="004A72B7">
      <w:pPr>
        <w:widowControl w:val="0"/>
        <w:spacing w:after="0" w:line="240" w:lineRule="auto"/>
        <w:jc w:val="center"/>
        <w:rPr>
          <w:rFonts w:ascii="Times New Roman" w:hAnsi="Times New Roman"/>
          <w:b/>
          <w:sz w:val="24"/>
          <w:szCs w:val="24"/>
        </w:rPr>
      </w:pPr>
    </w:p>
    <w:p w:rsidR="004A72B7" w:rsidRPr="007C4C6D" w:rsidRDefault="004A72B7" w:rsidP="004A72B7">
      <w:pPr>
        <w:widowControl w:val="0"/>
        <w:spacing w:after="0" w:line="240" w:lineRule="auto"/>
        <w:jc w:val="center"/>
        <w:rPr>
          <w:rFonts w:ascii="Times New Roman" w:hAnsi="Times New Roman"/>
          <w:sz w:val="26"/>
          <w:szCs w:val="26"/>
        </w:rPr>
      </w:pPr>
      <w:r w:rsidRPr="007C4C6D">
        <w:rPr>
          <w:rFonts w:ascii="Times New Roman" w:hAnsi="Times New Roman"/>
          <w:b/>
          <w:sz w:val="26"/>
          <w:szCs w:val="26"/>
        </w:rPr>
        <w:t xml:space="preserve"> III. Должностные обязанности, права и ответственность</w:t>
      </w:r>
    </w:p>
    <w:p w:rsidR="004A72B7" w:rsidRPr="00E03BB7" w:rsidRDefault="004A72B7" w:rsidP="004A72B7">
      <w:pPr>
        <w:widowControl w:val="0"/>
        <w:spacing w:after="0" w:line="240" w:lineRule="auto"/>
        <w:ind w:firstLine="709"/>
        <w:jc w:val="both"/>
        <w:rPr>
          <w:rFonts w:ascii="Times New Roman" w:hAnsi="Times New Roman"/>
          <w:sz w:val="24"/>
          <w:szCs w:val="24"/>
        </w:rPr>
      </w:pPr>
    </w:p>
    <w:p w:rsidR="004A72B7" w:rsidRPr="00E03BB7" w:rsidRDefault="004A72B7" w:rsidP="004A72B7">
      <w:pPr>
        <w:widowControl w:val="0"/>
        <w:spacing w:after="0" w:line="240" w:lineRule="auto"/>
        <w:ind w:firstLine="709"/>
        <w:jc w:val="both"/>
        <w:rPr>
          <w:rFonts w:ascii="Times New Roman" w:hAnsi="Times New Roman"/>
          <w:sz w:val="24"/>
          <w:szCs w:val="24"/>
        </w:rPr>
      </w:pPr>
      <w:r w:rsidRPr="00E03BB7">
        <w:rPr>
          <w:rFonts w:ascii="Times New Roman" w:hAnsi="Times New Roman"/>
          <w:sz w:val="24"/>
          <w:szCs w:val="24"/>
        </w:rPr>
        <w:t>7.</w:t>
      </w:r>
      <w:r w:rsidR="00D7656E" w:rsidRPr="00E03BB7">
        <w:rPr>
          <w:rFonts w:ascii="Times New Roman" w:hAnsi="Times New Roman"/>
          <w:sz w:val="24"/>
          <w:szCs w:val="24"/>
        </w:rPr>
        <w:t xml:space="preserve"> </w:t>
      </w:r>
      <w:r w:rsidRPr="00E03BB7">
        <w:rPr>
          <w:rFonts w:ascii="Times New Roman" w:hAnsi="Times New Roman"/>
          <w:sz w:val="24"/>
          <w:szCs w:val="24"/>
        </w:rPr>
        <w:t xml:space="preserve">Основные права и обязанности </w:t>
      </w:r>
      <w:r w:rsidR="00FA648E" w:rsidRPr="00E03BB7">
        <w:rPr>
          <w:rFonts w:ascii="Times New Roman" w:hAnsi="Times New Roman"/>
          <w:sz w:val="24"/>
          <w:szCs w:val="24"/>
        </w:rPr>
        <w:t xml:space="preserve">главного </w:t>
      </w:r>
      <w:r w:rsidRPr="00E03BB7">
        <w:rPr>
          <w:rFonts w:ascii="Times New Roman" w:hAnsi="Times New Roman"/>
          <w:sz w:val="24"/>
          <w:szCs w:val="24"/>
        </w:rPr>
        <w:t>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14,15,17,18 Федерального закона от 27.07.2004 г. № 79-ФЗ «О государственной гражданской службе Российской Федерации».</w:t>
      </w:r>
    </w:p>
    <w:p w:rsidR="004A72B7" w:rsidRPr="00E03BB7" w:rsidRDefault="004A72B7" w:rsidP="004A72B7">
      <w:pPr>
        <w:widowControl w:val="0"/>
        <w:spacing w:after="0" w:line="240" w:lineRule="auto"/>
        <w:ind w:firstLine="709"/>
        <w:jc w:val="both"/>
        <w:rPr>
          <w:rFonts w:ascii="Times New Roman" w:hAnsi="Times New Roman"/>
          <w:sz w:val="24"/>
          <w:szCs w:val="24"/>
        </w:rPr>
      </w:pPr>
      <w:r w:rsidRPr="00E03BB7">
        <w:rPr>
          <w:rFonts w:ascii="Times New Roman" w:hAnsi="Times New Roman"/>
          <w:sz w:val="24"/>
          <w:szCs w:val="24"/>
        </w:rPr>
        <w:t xml:space="preserve">8. В целях реализации задач и функций, возложенных на отдел </w:t>
      </w:r>
      <w:r w:rsidR="00FA648E" w:rsidRPr="00E03BB7">
        <w:rPr>
          <w:rFonts w:ascii="Times New Roman" w:hAnsi="Times New Roman"/>
          <w:sz w:val="24"/>
          <w:szCs w:val="24"/>
        </w:rPr>
        <w:t xml:space="preserve">камеральных проверок № 1 </w:t>
      </w:r>
      <w:r w:rsidR="002624D9" w:rsidRPr="00E03BB7">
        <w:rPr>
          <w:rFonts w:ascii="Times New Roman" w:hAnsi="Times New Roman"/>
          <w:sz w:val="24"/>
          <w:szCs w:val="24"/>
        </w:rPr>
        <w:t xml:space="preserve">ИФНС России по Ленинскому району </w:t>
      </w:r>
      <w:proofErr w:type="gramStart"/>
      <w:r w:rsidR="002624D9" w:rsidRPr="00E03BB7">
        <w:rPr>
          <w:rFonts w:ascii="Times New Roman" w:hAnsi="Times New Roman"/>
          <w:sz w:val="24"/>
          <w:szCs w:val="24"/>
        </w:rPr>
        <w:t>г</w:t>
      </w:r>
      <w:proofErr w:type="gramEnd"/>
      <w:r w:rsidR="002624D9" w:rsidRPr="00E03BB7">
        <w:rPr>
          <w:rFonts w:ascii="Times New Roman" w:hAnsi="Times New Roman"/>
          <w:sz w:val="24"/>
          <w:szCs w:val="24"/>
        </w:rPr>
        <w:t xml:space="preserve">. Ставрополя </w:t>
      </w:r>
      <w:r w:rsidR="00FA648E" w:rsidRPr="00E03BB7">
        <w:rPr>
          <w:rFonts w:ascii="Times New Roman" w:hAnsi="Times New Roman"/>
          <w:sz w:val="24"/>
          <w:szCs w:val="24"/>
        </w:rPr>
        <w:t xml:space="preserve">главный государственный налоговый </w:t>
      </w:r>
      <w:r w:rsidR="00FA648E" w:rsidRPr="00E03BB7">
        <w:rPr>
          <w:rFonts w:ascii="Times New Roman" w:hAnsi="Times New Roman"/>
          <w:sz w:val="24"/>
          <w:szCs w:val="24"/>
        </w:rPr>
        <w:lastRenderedPageBreak/>
        <w:t xml:space="preserve">инспектор </w:t>
      </w:r>
      <w:r w:rsidRPr="00E03BB7">
        <w:rPr>
          <w:rFonts w:ascii="Times New Roman" w:hAnsi="Times New Roman"/>
          <w:sz w:val="24"/>
          <w:szCs w:val="24"/>
        </w:rPr>
        <w:t>обязан:</w:t>
      </w:r>
    </w:p>
    <w:p w:rsidR="00F9652B" w:rsidRPr="00E03BB7" w:rsidRDefault="00F9652B" w:rsidP="00F9652B">
      <w:pPr>
        <w:pStyle w:val="af5"/>
        <w:ind w:firstLine="709"/>
        <w:jc w:val="both"/>
        <w:rPr>
          <w:sz w:val="24"/>
          <w:szCs w:val="24"/>
          <w:lang w:val="ru-RU"/>
        </w:rPr>
      </w:pPr>
      <w:r w:rsidRPr="00E03BB7">
        <w:rPr>
          <w:sz w:val="24"/>
          <w:szCs w:val="24"/>
          <w:lang w:val="ru-RU"/>
        </w:rPr>
        <w:t>8</w:t>
      </w:r>
      <w:r w:rsidRPr="00E03BB7">
        <w:rPr>
          <w:sz w:val="24"/>
          <w:szCs w:val="24"/>
        </w:rPr>
        <w:t>.1.</w:t>
      </w:r>
      <w:r w:rsidRPr="00E03BB7">
        <w:rPr>
          <w:sz w:val="24"/>
          <w:szCs w:val="24"/>
          <w:lang w:val="ru-RU"/>
        </w:rPr>
        <w:t xml:space="preserve"> </w:t>
      </w:r>
      <w:r w:rsidRPr="00E03BB7">
        <w:rPr>
          <w:sz w:val="24"/>
          <w:szCs w:val="24"/>
        </w:rPr>
        <w:t>Проведение камеральных проверок налоговой отчетности, осуществление качественного</w:t>
      </w:r>
    </w:p>
    <w:p w:rsidR="00F9652B" w:rsidRPr="00E03BB7" w:rsidRDefault="00F9652B" w:rsidP="00F9652B">
      <w:pPr>
        <w:pStyle w:val="af5"/>
        <w:jc w:val="both"/>
        <w:rPr>
          <w:sz w:val="24"/>
          <w:szCs w:val="24"/>
        </w:rPr>
      </w:pPr>
      <w:r w:rsidRPr="00E03BB7">
        <w:rPr>
          <w:sz w:val="24"/>
          <w:szCs w:val="24"/>
        </w:rPr>
        <w:t xml:space="preserve"> и своевременного наполнения информационных ресурсов</w:t>
      </w:r>
    </w:p>
    <w:p w:rsidR="00F9652B" w:rsidRPr="00E03BB7" w:rsidRDefault="00F9652B" w:rsidP="00F9652B">
      <w:pPr>
        <w:shd w:val="clear" w:color="auto" w:fill="FFFFFF"/>
        <w:ind w:firstLine="709"/>
        <w:jc w:val="both"/>
        <w:rPr>
          <w:rFonts w:ascii="Times New Roman" w:hAnsi="Times New Roman"/>
          <w:iCs/>
          <w:sz w:val="24"/>
          <w:szCs w:val="24"/>
        </w:rPr>
      </w:pPr>
      <w:r w:rsidRPr="00E03BB7">
        <w:rPr>
          <w:rFonts w:ascii="Times New Roman" w:hAnsi="Times New Roman"/>
          <w:sz w:val="24"/>
          <w:szCs w:val="24"/>
        </w:rPr>
        <w:t>8.1.1. Не позднее дня, следующего за днем ввода налоговой отчетности, проводить автоматизированный камеральный контроль (камеральный расчет, камеральную проверку)</w:t>
      </w:r>
      <w:r w:rsidRPr="00E03BB7">
        <w:rPr>
          <w:rFonts w:ascii="Times New Roman" w:hAnsi="Times New Roman"/>
          <w:iCs/>
          <w:sz w:val="24"/>
          <w:szCs w:val="24"/>
        </w:rPr>
        <w:t>, осуществляемый в отношении всех представленных налоговых деклараций (расчетов), формирование комплекса мероприятий при проведении камеральной налоговой проверке.        Автоматизированный камеральный контроль проводится с использованием внутридокументальных и междокументальных контрольных соотношений.</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 xml:space="preserve">Ежедневно формировать  протоколы ошибок взаимоувязки показателей налоговых деклараций, бухгалтерской отчетности, иных документов и информации, поступающей в налоговые органы, и при необходимости их распечатывать. Указанные протоколы формируются в автоматизированном режиме в АИС «Налог» и используются при проведении проверок. </w:t>
      </w:r>
    </w:p>
    <w:p w:rsidR="00F9652B" w:rsidRPr="007C35BE" w:rsidRDefault="00F9652B" w:rsidP="007C35BE">
      <w:pPr>
        <w:pStyle w:val="afe"/>
        <w:ind w:firstLine="708"/>
        <w:jc w:val="both"/>
        <w:rPr>
          <w:rFonts w:ascii="Times New Roman" w:hAnsi="Times New Roman"/>
          <w:sz w:val="24"/>
          <w:szCs w:val="24"/>
        </w:rPr>
      </w:pPr>
      <w:r w:rsidRPr="007C35BE">
        <w:rPr>
          <w:rFonts w:ascii="Times New Roman" w:hAnsi="Times New Roman"/>
          <w:sz w:val="24"/>
          <w:szCs w:val="24"/>
        </w:rPr>
        <w:t xml:space="preserve">При выявлении ошибок по заполнению деклараций в 3-х дневный срок </w:t>
      </w:r>
      <w:proofErr w:type="gramStart"/>
      <w:r w:rsidRPr="007C35BE">
        <w:rPr>
          <w:rFonts w:ascii="Times New Roman" w:hAnsi="Times New Roman"/>
          <w:sz w:val="24"/>
          <w:szCs w:val="24"/>
        </w:rPr>
        <w:t>с даты выявления</w:t>
      </w:r>
      <w:proofErr w:type="gramEnd"/>
      <w:r w:rsidRPr="007C35BE">
        <w:rPr>
          <w:rFonts w:ascii="Times New Roman" w:hAnsi="Times New Roman"/>
          <w:sz w:val="24"/>
          <w:szCs w:val="24"/>
        </w:rPr>
        <w:t xml:space="preserve"> (но не позже срока камеральной проверки) направлять сообщения с требованием о внесении изменений и предоставлении уточненных деклараций. </w:t>
      </w:r>
    </w:p>
    <w:p w:rsidR="00F9652B" w:rsidRPr="007C35BE" w:rsidRDefault="00F9652B" w:rsidP="007C35BE">
      <w:pPr>
        <w:pStyle w:val="afe"/>
        <w:jc w:val="both"/>
        <w:rPr>
          <w:rFonts w:ascii="Times New Roman" w:hAnsi="Times New Roman"/>
          <w:sz w:val="24"/>
          <w:szCs w:val="24"/>
        </w:rPr>
      </w:pPr>
      <w:r w:rsidRPr="007C35BE">
        <w:rPr>
          <w:rFonts w:ascii="Times New Roman" w:hAnsi="Times New Roman"/>
          <w:sz w:val="24"/>
          <w:szCs w:val="24"/>
        </w:rPr>
        <w:t xml:space="preserve">  Обеспечивать 100-процентное проведение камеральных проверок в автоматизированном режиме.</w:t>
      </w:r>
    </w:p>
    <w:p w:rsidR="00F9652B" w:rsidRPr="007C35BE" w:rsidRDefault="00F9652B" w:rsidP="007C35BE">
      <w:pPr>
        <w:pStyle w:val="afe"/>
        <w:jc w:val="both"/>
        <w:rPr>
          <w:rFonts w:ascii="Times New Roman" w:hAnsi="Times New Roman"/>
          <w:sz w:val="24"/>
          <w:szCs w:val="24"/>
        </w:rPr>
      </w:pPr>
      <w:r w:rsidRPr="007C35BE">
        <w:rPr>
          <w:rFonts w:ascii="Times New Roman" w:hAnsi="Times New Roman"/>
          <w:sz w:val="24"/>
          <w:szCs w:val="24"/>
        </w:rPr>
        <w:t xml:space="preserve">  Не допускать превышение установленных сроков проведения камеральных проверок, а также  сроков составления Актов налоговых проверок и подготовки проектов  решений по их результатам.</w:t>
      </w:r>
    </w:p>
    <w:p w:rsidR="00F9652B" w:rsidRPr="007C35BE" w:rsidRDefault="00F9652B" w:rsidP="007C35BE">
      <w:pPr>
        <w:pStyle w:val="afe"/>
        <w:ind w:firstLine="708"/>
        <w:jc w:val="both"/>
        <w:rPr>
          <w:rFonts w:ascii="Times New Roman" w:hAnsi="Times New Roman"/>
          <w:sz w:val="24"/>
          <w:szCs w:val="24"/>
        </w:rPr>
      </w:pPr>
      <w:r w:rsidRPr="007C35BE">
        <w:rPr>
          <w:rFonts w:ascii="Times New Roman" w:hAnsi="Times New Roman"/>
          <w:sz w:val="24"/>
          <w:szCs w:val="24"/>
        </w:rPr>
        <w:t>Осуществлять междокументальный и внутридокументальный контроль показателей налоговой отчетности: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w:t>
      </w:r>
    </w:p>
    <w:p w:rsidR="00F9652B" w:rsidRPr="007C35BE" w:rsidRDefault="00F9652B" w:rsidP="007C35BE">
      <w:pPr>
        <w:pStyle w:val="afe"/>
        <w:ind w:firstLine="708"/>
        <w:jc w:val="both"/>
        <w:rPr>
          <w:rFonts w:ascii="Times New Roman" w:hAnsi="Times New Roman"/>
          <w:sz w:val="24"/>
          <w:szCs w:val="24"/>
        </w:rPr>
      </w:pPr>
      <w:r w:rsidRPr="007C35BE">
        <w:rPr>
          <w:rFonts w:ascii="Times New Roman" w:hAnsi="Times New Roman"/>
          <w:sz w:val="24"/>
          <w:szCs w:val="24"/>
        </w:rPr>
        <w:t>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  налоговых вычетов.</w:t>
      </w:r>
    </w:p>
    <w:p w:rsidR="00F9652B" w:rsidRPr="00E03BB7" w:rsidRDefault="00F9652B" w:rsidP="00F9652B">
      <w:pPr>
        <w:pStyle w:val="af9"/>
        <w:spacing w:after="0"/>
        <w:ind w:left="0" w:firstLine="709"/>
        <w:jc w:val="both"/>
        <w:rPr>
          <w:color w:val="000000"/>
        </w:rPr>
      </w:pPr>
      <w:r w:rsidRPr="00E03BB7">
        <w:t>Обеспечивать своевременную передачу в органы внутренних дел материалов налоговых проверок, содержащих признаки преступления, для решения вопроса о возбуждении уголовных дел, на</w:t>
      </w:r>
      <w:r w:rsidRPr="00E03BB7">
        <w:rPr>
          <w:color w:val="000000"/>
        </w:rPr>
        <w:t>правлять в органы внутренних дел материалы, свидетельствующие о возможном совершении преступлений, предусмотренных статьями 173.1 и (или) 173.2 Уголовного кодекса Российской Федерации</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8.1.2. </w:t>
      </w:r>
      <w:proofErr w:type="gramStart"/>
      <w:r w:rsidRPr="00E03BB7">
        <w:rPr>
          <w:rFonts w:ascii="Times New Roman" w:hAnsi="Times New Roman"/>
          <w:sz w:val="24"/>
          <w:szCs w:val="24"/>
        </w:rPr>
        <w:t>При проведении камеральной налоговой проверки в целях подтверждения факта государственной регистрации контрагентов проверяемого налогоплательщика, выявления взаимосвязи между проверяемым налогоплательщиком и его контрагентами (совпадения учредителей, должностных лиц, регистрации по одному адресу и т.д.), подтверждения факта исполнения обязанности контрагентом по представлению налоговых деклараций (расчетов), а также получения иных сведений использует информацию из следующих информационных ресурсов местного, а при наличии удаленного доступа</w:t>
      </w:r>
      <w:proofErr w:type="gramEnd"/>
      <w:r w:rsidRPr="00E03BB7">
        <w:rPr>
          <w:rFonts w:ascii="Times New Roman" w:hAnsi="Times New Roman"/>
          <w:sz w:val="24"/>
          <w:szCs w:val="24"/>
        </w:rPr>
        <w:t xml:space="preserve"> регионального и федерального уровней:</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Единого государственного реестра налогоплательщиков;</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Единого государственного реестра индивидуальных предпринимателей;</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Единого государственного реестра юридических лиц;</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ПИК «НДС»;</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 xml:space="preserve">ПИК «Недействительные паспорта»; </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lastRenderedPageBreak/>
        <w:t>ПК «Банковские счета»;</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ПК «Сведения о физических лицах»;</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ПК «Однодневка»;</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ПК «Таможня»;</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иных информационных ресурсов.</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8.1.3. В ходе проведения проверки проводит:</w:t>
      </w:r>
      <w:r w:rsidRPr="00E03BB7">
        <w:rPr>
          <w:rFonts w:ascii="Times New Roman" w:hAnsi="Times New Roman"/>
          <w:sz w:val="24"/>
          <w:szCs w:val="24"/>
        </w:rPr>
        <w:tab/>
      </w:r>
    </w:p>
    <w:p w:rsidR="00F9652B" w:rsidRPr="00E03BB7" w:rsidRDefault="00F9652B" w:rsidP="00F9652B">
      <w:pPr>
        <w:shd w:val="clear" w:color="auto" w:fill="FFFFFF"/>
        <w:ind w:firstLine="709"/>
        <w:jc w:val="both"/>
        <w:rPr>
          <w:rFonts w:ascii="Times New Roman" w:hAnsi="Times New Roman"/>
          <w:sz w:val="24"/>
          <w:szCs w:val="24"/>
        </w:rPr>
      </w:pPr>
      <w:r w:rsidRPr="00E03BB7">
        <w:rPr>
          <w:rFonts w:ascii="Times New Roman" w:hAnsi="Times New Roman"/>
          <w:sz w:val="24"/>
          <w:szCs w:val="24"/>
        </w:rPr>
        <w:t>а) проверку сопоставимости показателей налоговой декларации (расчета) с показателями налоговой декларации (расчета) предыдущего отчетного (налогового) периода;</w:t>
      </w:r>
    </w:p>
    <w:p w:rsidR="00F9652B" w:rsidRPr="00E03BB7" w:rsidRDefault="00F9652B" w:rsidP="00F9652B">
      <w:pPr>
        <w:shd w:val="clear" w:color="auto" w:fill="FFFFFF"/>
        <w:tabs>
          <w:tab w:val="left" w:pos="851"/>
        </w:tabs>
        <w:ind w:firstLine="709"/>
        <w:jc w:val="both"/>
        <w:rPr>
          <w:rFonts w:ascii="Times New Roman" w:hAnsi="Times New Roman"/>
          <w:sz w:val="24"/>
          <w:szCs w:val="24"/>
        </w:rPr>
      </w:pPr>
      <w:r w:rsidRPr="00E03BB7">
        <w:rPr>
          <w:rFonts w:ascii="Times New Roman" w:hAnsi="Times New Roman"/>
          <w:sz w:val="24"/>
          <w:szCs w:val="24"/>
        </w:rPr>
        <w:t>б) взаимоувязку показателей проверяемой налоговой декларации (расчета) с показателями налоговых деклараций (расчетов) по другим видам налогов и бухгалтерской отчетностью;</w:t>
      </w:r>
    </w:p>
    <w:p w:rsidR="00F9652B" w:rsidRPr="00E03BB7" w:rsidRDefault="00F9652B" w:rsidP="00F9652B">
      <w:pPr>
        <w:shd w:val="clear" w:color="auto" w:fill="FFFFFF"/>
        <w:ind w:firstLine="709"/>
        <w:jc w:val="both"/>
        <w:rPr>
          <w:rFonts w:ascii="Times New Roman" w:hAnsi="Times New Roman"/>
          <w:sz w:val="24"/>
          <w:szCs w:val="24"/>
        </w:rPr>
      </w:pPr>
      <w:r w:rsidRPr="00E03BB7">
        <w:rPr>
          <w:rFonts w:ascii="Times New Roman" w:hAnsi="Times New Roman"/>
          <w:sz w:val="24"/>
          <w:szCs w:val="24"/>
        </w:rPr>
        <w:t>в) проверку достоверности показателей налоговой декларации (расчета) на основе анализа всей имеющейся в налоговом органе информации, в том числе по движению денежных средств по счетам;</w:t>
      </w:r>
    </w:p>
    <w:p w:rsidR="00F9652B" w:rsidRPr="00E03BB7" w:rsidRDefault="00F9652B" w:rsidP="00F9652B">
      <w:pPr>
        <w:shd w:val="clear" w:color="auto" w:fill="FFFFFF"/>
        <w:ind w:firstLine="709"/>
        <w:jc w:val="both"/>
        <w:rPr>
          <w:rFonts w:ascii="Times New Roman" w:hAnsi="Times New Roman"/>
          <w:sz w:val="24"/>
          <w:szCs w:val="24"/>
        </w:rPr>
      </w:pPr>
      <w:r w:rsidRPr="00E03BB7">
        <w:rPr>
          <w:rFonts w:ascii="Times New Roman" w:hAnsi="Times New Roman"/>
          <w:sz w:val="24"/>
          <w:szCs w:val="24"/>
        </w:rPr>
        <w:t>г) проверку полноты и качества документов (информации), представленных налогоплательщиком (страхователем), банками, контрагентами и иными лицами.</w:t>
      </w:r>
    </w:p>
    <w:p w:rsidR="00F9652B" w:rsidRPr="00E03BB7" w:rsidRDefault="00F9652B" w:rsidP="00F9652B">
      <w:pPr>
        <w:widowControl w:val="0"/>
        <w:autoSpaceDE w:val="0"/>
        <w:autoSpaceDN w:val="0"/>
        <w:adjustRightInd w:val="0"/>
        <w:ind w:firstLine="707"/>
        <w:jc w:val="both"/>
        <w:rPr>
          <w:rFonts w:ascii="Times New Roman" w:hAnsi="Times New Roman"/>
          <w:bCs/>
          <w:sz w:val="24"/>
          <w:szCs w:val="24"/>
        </w:rPr>
      </w:pPr>
      <w:proofErr w:type="gramStart"/>
      <w:r w:rsidRPr="00E03BB7">
        <w:rPr>
          <w:rFonts w:ascii="Times New Roman" w:hAnsi="Times New Roman"/>
          <w:sz w:val="24"/>
          <w:szCs w:val="24"/>
        </w:rPr>
        <w:t xml:space="preserve">д) проведение в десятидневный срок с даты представления ежеквартальной налоговой и бухгалтерской отчетности по налогоплательщикам, имеющим размер выручки более 50 млн. руб., высокий уровень вычетов по НДС и расходов по прибыли (более 98%) и наибольшую вероятность совершения налогового правонарушения, </w:t>
      </w:r>
      <w:r w:rsidRPr="00E03BB7">
        <w:rPr>
          <w:rFonts w:ascii="Times New Roman" w:hAnsi="Times New Roman"/>
          <w:bCs/>
          <w:sz w:val="24"/>
          <w:szCs w:val="24"/>
        </w:rPr>
        <w:t>необходимых мероприятий налогового контроля, направленных на проверку правильности определения налогооблагаемой базы и обоснованности применения вычетов и подтверждения расходов:</w:t>
      </w:r>
      <w:proofErr w:type="gramEnd"/>
    </w:p>
    <w:p w:rsidR="00F9652B" w:rsidRPr="00E03BB7" w:rsidRDefault="00F9652B" w:rsidP="00F9652B">
      <w:pPr>
        <w:widowControl w:val="0"/>
        <w:autoSpaceDE w:val="0"/>
        <w:autoSpaceDN w:val="0"/>
        <w:adjustRightInd w:val="0"/>
        <w:ind w:firstLine="707"/>
        <w:jc w:val="both"/>
        <w:rPr>
          <w:rFonts w:ascii="Times New Roman" w:hAnsi="Times New Roman"/>
          <w:bCs/>
          <w:sz w:val="24"/>
          <w:szCs w:val="24"/>
        </w:rPr>
      </w:pPr>
      <w:r w:rsidRPr="00E03BB7">
        <w:rPr>
          <w:rFonts w:ascii="Times New Roman" w:hAnsi="Times New Roman"/>
          <w:bCs/>
          <w:sz w:val="24"/>
          <w:szCs w:val="24"/>
        </w:rPr>
        <w:t>- запросы в кредитные учреждения о движении денежных средств по счетам;</w:t>
      </w:r>
    </w:p>
    <w:p w:rsidR="00F9652B" w:rsidRPr="00E03BB7" w:rsidRDefault="00F9652B" w:rsidP="00F9652B">
      <w:pPr>
        <w:widowControl w:val="0"/>
        <w:autoSpaceDE w:val="0"/>
        <w:autoSpaceDN w:val="0"/>
        <w:adjustRightInd w:val="0"/>
        <w:ind w:firstLine="707"/>
        <w:jc w:val="both"/>
        <w:rPr>
          <w:rFonts w:ascii="Times New Roman" w:hAnsi="Times New Roman"/>
          <w:bCs/>
          <w:sz w:val="24"/>
          <w:szCs w:val="24"/>
        </w:rPr>
      </w:pPr>
      <w:r w:rsidRPr="00E03BB7">
        <w:rPr>
          <w:rFonts w:ascii="Times New Roman" w:hAnsi="Times New Roman"/>
          <w:bCs/>
          <w:sz w:val="24"/>
          <w:szCs w:val="24"/>
        </w:rPr>
        <w:t>- анализ выписок о движении денежных средств по расчетным счетам налогоплательщиков и их контрагентов;</w:t>
      </w:r>
    </w:p>
    <w:p w:rsidR="00F9652B" w:rsidRPr="00E03BB7" w:rsidRDefault="00F9652B" w:rsidP="00F9652B">
      <w:pPr>
        <w:widowControl w:val="0"/>
        <w:autoSpaceDE w:val="0"/>
        <w:autoSpaceDN w:val="0"/>
        <w:adjustRightInd w:val="0"/>
        <w:ind w:firstLine="707"/>
        <w:jc w:val="both"/>
        <w:rPr>
          <w:rFonts w:ascii="Times New Roman" w:hAnsi="Times New Roman"/>
          <w:bCs/>
          <w:sz w:val="24"/>
          <w:szCs w:val="24"/>
        </w:rPr>
      </w:pPr>
      <w:r w:rsidRPr="00E03BB7">
        <w:rPr>
          <w:rFonts w:ascii="Times New Roman" w:hAnsi="Times New Roman"/>
          <w:bCs/>
          <w:sz w:val="24"/>
          <w:szCs w:val="24"/>
        </w:rPr>
        <w:t>- истребование документов у контрагентов и иных лиц;</w:t>
      </w:r>
    </w:p>
    <w:p w:rsidR="00F9652B" w:rsidRPr="00E03BB7" w:rsidRDefault="00F9652B" w:rsidP="00F9652B">
      <w:pPr>
        <w:widowControl w:val="0"/>
        <w:autoSpaceDE w:val="0"/>
        <w:autoSpaceDN w:val="0"/>
        <w:adjustRightInd w:val="0"/>
        <w:ind w:firstLine="707"/>
        <w:jc w:val="both"/>
        <w:rPr>
          <w:rFonts w:ascii="Times New Roman" w:hAnsi="Times New Roman"/>
          <w:bCs/>
          <w:sz w:val="24"/>
          <w:szCs w:val="24"/>
        </w:rPr>
      </w:pPr>
      <w:r w:rsidRPr="00E03BB7">
        <w:rPr>
          <w:rFonts w:ascii="Times New Roman" w:hAnsi="Times New Roman"/>
          <w:bCs/>
          <w:sz w:val="24"/>
          <w:szCs w:val="24"/>
        </w:rPr>
        <w:t>- получение объяснений налогоплательщика и показаний свидетелей;</w:t>
      </w:r>
    </w:p>
    <w:p w:rsidR="00F9652B" w:rsidRPr="00E03BB7" w:rsidRDefault="00F9652B" w:rsidP="00F9652B">
      <w:pPr>
        <w:widowControl w:val="0"/>
        <w:autoSpaceDE w:val="0"/>
        <w:autoSpaceDN w:val="0"/>
        <w:adjustRightInd w:val="0"/>
        <w:ind w:firstLine="707"/>
        <w:jc w:val="both"/>
        <w:rPr>
          <w:rFonts w:ascii="Times New Roman" w:hAnsi="Times New Roman"/>
          <w:sz w:val="24"/>
          <w:szCs w:val="24"/>
        </w:rPr>
      </w:pPr>
      <w:proofErr w:type="gramStart"/>
      <w:r w:rsidRPr="00E03BB7">
        <w:rPr>
          <w:rFonts w:ascii="Times New Roman" w:hAnsi="Times New Roman"/>
          <w:bCs/>
          <w:sz w:val="24"/>
          <w:szCs w:val="24"/>
        </w:rPr>
        <w:t>- и</w:t>
      </w:r>
      <w:r w:rsidRPr="00E03BB7">
        <w:rPr>
          <w:rFonts w:ascii="Times New Roman" w:hAnsi="Times New Roman"/>
          <w:sz w:val="24"/>
          <w:szCs w:val="24"/>
        </w:rPr>
        <w:t>стребование карточек с образцами подписей распорядителей счетов контрагента и выявление фактов использования системы «Банк-Клиент» при осуществлении расчетов в соответствии со статьей 93.1 Налогового кодекса (</w:t>
      </w:r>
      <w:r w:rsidRPr="00E03BB7">
        <w:rPr>
          <w:rFonts w:ascii="Times New Roman" w:hAnsi="Times New Roman"/>
          <w:bCs/>
          <w:sz w:val="24"/>
          <w:szCs w:val="24"/>
        </w:rPr>
        <w:t xml:space="preserve">целесообразно установить </w:t>
      </w:r>
      <w:r w:rsidRPr="00E03BB7">
        <w:rPr>
          <w:rFonts w:ascii="Times New Roman" w:hAnsi="Times New Roman"/>
          <w:bCs/>
          <w:iCs/>
          <w:sz w:val="24"/>
          <w:szCs w:val="24"/>
        </w:rPr>
        <w:t xml:space="preserve">IP-адрес, с которого осуществлялся доступ к системе «Банк-Клиент», МАС-адрес, которому может быть сопоставлен IP-адрес, </w:t>
      </w:r>
      <w:r w:rsidRPr="00E03BB7">
        <w:rPr>
          <w:rFonts w:ascii="Times New Roman" w:hAnsi="Times New Roman"/>
          <w:bCs/>
          <w:sz w:val="24"/>
          <w:szCs w:val="24"/>
        </w:rPr>
        <w:t>телефонный номер, который использовался клиентом для соединения с системой «Банк-Клиент»)</w:t>
      </w:r>
      <w:r w:rsidRPr="00E03BB7">
        <w:rPr>
          <w:rFonts w:ascii="Times New Roman" w:hAnsi="Times New Roman"/>
          <w:sz w:val="24"/>
          <w:szCs w:val="24"/>
        </w:rPr>
        <w:t>;</w:t>
      </w:r>
      <w:proofErr w:type="gramEnd"/>
    </w:p>
    <w:p w:rsidR="00F9652B" w:rsidRPr="00E03BB7" w:rsidRDefault="00F9652B" w:rsidP="00F9652B">
      <w:pPr>
        <w:widowControl w:val="0"/>
        <w:autoSpaceDE w:val="0"/>
        <w:autoSpaceDN w:val="0"/>
        <w:adjustRightInd w:val="0"/>
        <w:ind w:firstLine="707"/>
        <w:jc w:val="both"/>
        <w:rPr>
          <w:rFonts w:ascii="Times New Roman" w:hAnsi="Times New Roman"/>
          <w:sz w:val="24"/>
          <w:szCs w:val="24"/>
        </w:rPr>
      </w:pPr>
      <w:r w:rsidRPr="00E03BB7">
        <w:rPr>
          <w:rFonts w:ascii="Times New Roman" w:hAnsi="Times New Roman"/>
          <w:sz w:val="24"/>
          <w:szCs w:val="24"/>
        </w:rPr>
        <w:t>- выявление лиц, осуществляющих передачу отчетности по ТКС;</w:t>
      </w:r>
    </w:p>
    <w:p w:rsidR="00F9652B" w:rsidRPr="00E03BB7" w:rsidRDefault="00F9652B" w:rsidP="00F9652B">
      <w:pPr>
        <w:widowControl w:val="0"/>
        <w:autoSpaceDE w:val="0"/>
        <w:autoSpaceDN w:val="0"/>
        <w:adjustRightInd w:val="0"/>
        <w:ind w:firstLine="707"/>
        <w:jc w:val="both"/>
        <w:rPr>
          <w:rFonts w:ascii="Times New Roman" w:hAnsi="Times New Roman"/>
          <w:sz w:val="24"/>
          <w:szCs w:val="24"/>
        </w:rPr>
      </w:pPr>
      <w:proofErr w:type="gramStart"/>
      <w:r w:rsidRPr="00E03BB7">
        <w:rPr>
          <w:rFonts w:ascii="Times New Roman" w:hAnsi="Times New Roman"/>
          <w:sz w:val="24"/>
          <w:szCs w:val="24"/>
        </w:rPr>
        <w:t xml:space="preserve">- в отношении «массовых» подписантов и лиц со статусом «уполномоченный представитель», представляющих в инспекцию налоговую отчетность налогоплательщиков со значительными расхождениями по НДС вида «разрыв», а так же потенциальных выгодоприобретателей истребует в рамках ст. 93.1 Налогового кодекса: копий доверенностей от организаций - доверителей с целью установления прав уполномоченных лиц на представление в </w:t>
      </w:r>
      <w:r w:rsidRPr="00E03BB7">
        <w:rPr>
          <w:rFonts w:ascii="Times New Roman" w:hAnsi="Times New Roman"/>
          <w:sz w:val="24"/>
          <w:szCs w:val="24"/>
        </w:rPr>
        <w:lastRenderedPageBreak/>
        <w:t>налоговый орган налоговой отчетности, договоров на оказание услуг, копий паспортных данных</w:t>
      </w:r>
      <w:proofErr w:type="gramEnd"/>
      <w:r w:rsidRPr="00E03BB7">
        <w:rPr>
          <w:rFonts w:ascii="Times New Roman" w:hAnsi="Times New Roman"/>
          <w:sz w:val="24"/>
          <w:szCs w:val="24"/>
        </w:rPr>
        <w:t xml:space="preserve"> </w:t>
      </w:r>
      <w:proofErr w:type="gramStart"/>
      <w:r w:rsidRPr="00E03BB7">
        <w:rPr>
          <w:rFonts w:ascii="Times New Roman" w:hAnsi="Times New Roman"/>
          <w:sz w:val="24"/>
          <w:szCs w:val="24"/>
        </w:rPr>
        <w:t>лиц, представляющих показатели налоговой декларации для последующего формирования налоговой декларации и отправки в налоговой орган, копии налоговой декларации, подписанной законным представителем на бумажном носителе, документов, свидетельствующих об оплате услуги подписания и представления отчетности (приходные кассовые ордера, другие платежные документы) и другие документы, учитывая, что отсутствие таких документов может свидетельствовать о причастности уполномоченного лица к представлению налоговой декларации с заведомо ложными</w:t>
      </w:r>
      <w:proofErr w:type="gramEnd"/>
      <w:r w:rsidRPr="00E03BB7">
        <w:rPr>
          <w:rFonts w:ascii="Times New Roman" w:hAnsi="Times New Roman"/>
          <w:sz w:val="24"/>
          <w:szCs w:val="24"/>
        </w:rPr>
        <w:t xml:space="preserve"> показателями;</w:t>
      </w:r>
    </w:p>
    <w:p w:rsidR="00F9652B" w:rsidRPr="00E03BB7" w:rsidRDefault="00F9652B" w:rsidP="00F9652B">
      <w:pPr>
        <w:widowControl w:val="0"/>
        <w:autoSpaceDE w:val="0"/>
        <w:autoSpaceDN w:val="0"/>
        <w:adjustRightInd w:val="0"/>
        <w:ind w:firstLine="707"/>
        <w:jc w:val="both"/>
        <w:rPr>
          <w:rFonts w:ascii="Times New Roman" w:hAnsi="Times New Roman"/>
          <w:sz w:val="24"/>
          <w:szCs w:val="24"/>
        </w:rPr>
      </w:pPr>
      <w:r w:rsidRPr="00E03BB7">
        <w:rPr>
          <w:rFonts w:ascii="Times New Roman" w:hAnsi="Times New Roman"/>
          <w:sz w:val="24"/>
          <w:szCs w:val="24"/>
        </w:rPr>
        <w:t>- в соответствии со ст. 90 Налогового кодекса проводит допрос</w:t>
      </w:r>
      <w:r w:rsidR="006F269E">
        <w:rPr>
          <w:rFonts w:ascii="Times New Roman" w:hAnsi="Times New Roman"/>
          <w:sz w:val="24"/>
          <w:szCs w:val="24"/>
        </w:rPr>
        <w:t>ы</w:t>
      </w:r>
      <w:r w:rsidRPr="00E03BB7">
        <w:rPr>
          <w:rFonts w:ascii="Times New Roman" w:hAnsi="Times New Roman"/>
          <w:sz w:val="24"/>
          <w:szCs w:val="24"/>
        </w:rPr>
        <w:t xml:space="preserve"> лиц со статусом «уполномоченный представитель» для установления:</w:t>
      </w:r>
    </w:p>
    <w:p w:rsidR="00F9652B" w:rsidRPr="00E03BB7" w:rsidRDefault="00F9652B" w:rsidP="00F9652B">
      <w:pPr>
        <w:numPr>
          <w:ilvl w:val="0"/>
          <w:numId w:val="6"/>
        </w:numPr>
        <w:spacing w:after="0" w:line="240" w:lineRule="auto"/>
        <w:ind w:left="0" w:firstLine="360"/>
        <w:jc w:val="both"/>
        <w:rPr>
          <w:rFonts w:ascii="Times New Roman" w:hAnsi="Times New Roman"/>
          <w:sz w:val="24"/>
          <w:szCs w:val="24"/>
        </w:rPr>
      </w:pPr>
      <w:r w:rsidRPr="00E03BB7">
        <w:rPr>
          <w:rFonts w:ascii="Times New Roman" w:hAnsi="Times New Roman"/>
          <w:sz w:val="24"/>
          <w:szCs w:val="24"/>
        </w:rPr>
        <w:t>фактов реальности/нереальности осуществления хозяйственной деятельности налогоплательщиков, налоговые декларации которых подписаны «массовыми» подписантами;</w:t>
      </w:r>
    </w:p>
    <w:p w:rsidR="00F9652B" w:rsidRPr="00E03BB7" w:rsidRDefault="00F9652B" w:rsidP="00F9652B">
      <w:pPr>
        <w:numPr>
          <w:ilvl w:val="0"/>
          <w:numId w:val="6"/>
        </w:numPr>
        <w:spacing w:after="0" w:line="240" w:lineRule="auto"/>
        <w:ind w:left="0" w:firstLine="360"/>
        <w:jc w:val="both"/>
        <w:rPr>
          <w:rFonts w:ascii="Times New Roman" w:hAnsi="Times New Roman"/>
          <w:sz w:val="24"/>
          <w:szCs w:val="24"/>
        </w:rPr>
      </w:pPr>
      <w:r w:rsidRPr="00E03BB7">
        <w:rPr>
          <w:rFonts w:ascii="Times New Roman" w:hAnsi="Times New Roman"/>
          <w:sz w:val="24"/>
          <w:szCs w:val="24"/>
        </w:rPr>
        <w:t xml:space="preserve">фактов причастности/непричастности уполномоченных лиц к подписанию налоговых деклараций и их действиях с должной осмотрительностью. </w:t>
      </w:r>
      <w:proofErr w:type="gramStart"/>
      <w:r w:rsidRPr="00E03BB7">
        <w:rPr>
          <w:rFonts w:ascii="Times New Roman" w:hAnsi="Times New Roman"/>
          <w:sz w:val="24"/>
          <w:szCs w:val="24"/>
        </w:rPr>
        <w:t>В ходе допроса необходимо установить  при каких обстоятельствах (лично или посредством электронной почты (заочно)) происходит передача уполномоченному лицу показателей налоговых деклараций по НДС для последующего формирования электронного формата и передачи декларации в налоговый орган,  каким способом уполномоченное лицо осуществляет проверку относимости заочно переданной информации без подписи законного представителя к конкретному юридическому лицу и достоверности показателей налоговой декларации.</w:t>
      </w:r>
      <w:proofErr w:type="gramEnd"/>
      <w:r w:rsidRPr="00E03BB7">
        <w:rPr>
          <w:rFonts w:ascii="Times New Roman" w:hAnsi="Times New Roman"/>
          <w:sz w:val="24"/>
          <w:szCs w:val="24"/>
        </w:rPr>
        <w:t xml:space="preserve"> </w:t>
      </w:r>
      <w:proofErr w:type="gramStart"/>
      <w:r w:rsidRPr="00E03BB7">
        <w:rPr>
          <w:rFonts w:ascii="Times New Roman" w:hAnsi="Times New Roman"/>
          <w:sz w:val="24"/>
          <w:szCs w:val="24"/>
        </w:rPr>
        <w:t>Учитывая, что представление в налоговый орган налоговых деклараций с заведомо ложными сведениями предусматривает уголовную ответственность, установить какие действия уполномоченного лица подтверждают, что лицо не причастно  к составлению подложных документов и при предоставлении услуги удостоверилось в полномочиях лиц, обратившихся за услугой подписания и представления налоговой декларации, обладает сведениями о действующих контактах с указанными лицами и  имеет копию налоговой отчетности, подписанной законным</w:t>
      </w:r>
      <w:proofErr w:type="gramEnd"/>
      <w:r w:rsidRPr="00E03BB7">
        <w:rPr>
          <w:rFonts w:ascii="Times New Roman" w:hAnsi="Times New Roman"/>
          <w:sz w:val="24"/>
          <w:szCs w:val="24"/>
        </w:rPr>
        <w:t xml:space="preserve"> представителем, особенно в случае представления отчетности за ряд отчетных периодов организаций, когда руководитель отказался от управления деятельностью;</w:t>
      </w:r>
    </w:p>
    <w:p w:rsidR="00F9652B" w:rsidRPr="00E03BB7" w:rsidRDefault="00F9652B" w:rsidP="00F9652B">
      <w:pPr>
        <w:numPr>
          <w:ilvl w:val="0"/>
          <w:numId w:val="6"/>
        </w:numPr>
        <w:spacing w:after="0" w:line="240" w:lineRule="auto"/>
        <w:ind w:left="0" w:firstLine="360"/>
        <w:jc w:val="both"/>
        <w:rPr>
          <w:rFonts w:ascii="Times New Roman" w:hAnsi="Times New Roman"/>
          <w:sz w:val="24"/>
          <w:szCs w:val="24"/>
        </w:rPr>
      </w:pPr>
      <w:r w:rsidRPr="00E03BB7">
        <w:rPr>
          <w:rFonts w:ascii="Times New Roman" w:hAnsi="Times New Roman"/>
          <w:sz w:val="24"/>
          <w:szCs w:val="24"/>
        </w:rPr>
        <w:t>причин и обстоятельств, по которым уполномоченное лицо системно оказывает платно только отдельные услуги без исполнения со стороны налогоплательщика обязательств по обеспечению получения от налоговых органов документов по ТКС, учитывая, что такая обязанность установлена пунктом 5.1 статьи 23 Налогового кодекса РФ (далее – Кодекса);</w:t>
      </w:r>
    </w:p>
    <w:p w:rsidR="00F9652B" w:rsidRPr="00E03BB7" w:rsidRDefault="00F9652B" w:rsidP="00F9652B">
      <w:pPr>
        <w:widowControl w:val="0"/>
        <w:autoSpaceDE w:val="0"/>
        <w:autoSpaceDN w:val="0"/>
        <w:adjustRightInd w:val="0"/>
        <w:ind w:firstLine="707"/>
        <w:jc w:val="both"/>
        <w:rPr>
          <w:rFonts w:ascii="Times New Roman" w:hAnsi="Times New Roman"/>
          <w:sz w:val="24"/>
          <w:szCs w:val="24"/>
        </w:rPr>
      </w:pPr>
      <w:r w:rsidRPr="00E03BB7">
        <w:rPr>
          <w:rFonts w:ascii="Times New Roman" w:hAnsi="Times New Roman"/>
          <w:sz w:val="24"/>
          <w:szCs w:val="24"/>
        </w:rPr>
        <w:t xml:space="preserve">- обстоятельств подписания налоговых деклараций лицами, зарегистрированными в регионах, отличных от региона деятельности организации. С этой целью, особенно в случае признаков отсутствия у налогоплательщика возможности осуществлять реальную деятельность, необходимо провести допрос руководителя организации, который воспользовался услугами уполномоченных лиц иных территорий, в </w:t>
      </w:r>
      <w:proofErr w:type="gramStart"/>
      <w:r w:rsidRPr="00E03BB7">
        <w:rPr>
          <w:rFonts w:ascii="Times New Roman" w:hAnsi="Times New Roman"/>
          <w:sz w:val="24"/>
          <w:szCs w:val="24"/>
        </w:rPr>
        <w:t>ходе</w:t>
      </w:r>
      <w:proofErr w:type="gramEnd"/>
      <w:r w:rsidRPr="00E03BB7">
        <w:rPr>
          <w:rFonts w:ascii="Times New Roman" w:hAnsi="Times New Roman"/>
          <w:sz w:val="24"/>
          <w:szCs w:val="24"/>
        </w:rPr>
        <w:t xml:space="preserve"> которого установить, каким способом осуществлялся выбор лица для представления налоговой декларации в налоговый орган. При отсутствии расчетного счета у налогоплательщика и оборотов по реализации установить порядок расчетов за оказанную услугу и источник денежных средств.</w:t>
      </w:r>
    </w:p>
    <w:p w:rsidR="00F9652B" w:rsidRPr="00E03BB7" w:rsidRDefault="00F9652B" w:rsidP="00F9652B">
      <w:pPr>
        <w:widowControl w:val="0"/>
        <w:autoSpaceDE w:val="0"/>
        <w:autoSpaceDN w:val="0"/>
        <w:adjustRightInd w:val="0"/>
        <w:ind w:firstLine="707"/>
        <w:jc w:val="both"/>
        <w:rPr>
          <w:rFonts w:ascii="Times New Roman" w:hAnsi="Times New Roman"/>
          <w:sz w:val="24"/>
          <w:szCs w:val="24"/>
        </w:rPr>
      </w:pPr>
      <w:r w:rsidRPr="00E03BB7">
        <w:rPr>
          <w:rFonts w:ascii="Times New Roman" w:hAnsi="Times New Roman"/>
          <w:sz w:val="24"/>
          <w:szCs w:val="24"/>
        </w:rPr>
        <w:t xml:space="preserve">В случае, если в ходе допроса руководителя/учредителя юридического лица, будет установлено, что последние не причастны к управлению деятельностью и регистрации организаций, </w:t>
      </w:r>
      <w:proofErr w:type="gramStart"/>
      <w:r w:rsidRPr="00E03BB7">
        <w:rPr>
          <w:rFonts w:ascii="Times New Roman" w:hAnsi="Times New Roman"/>
          <w:sz w:val="24"/>
          <w:szCs w:val="24"/>
        </w:rPr>
        <w:t>и</w:t>
      </w:r>
      <w:proofErr w:type="gramEnd"/>
      <w:r w:rsidRPr="00E03BB7">
        <w:rPr>
          <w:rFonts w:ascii="Times New Roman" w:hAnsi="Times New Roman"/>
          <w:sz w:val="24"/>
          <w:szCs w:val="24"/>
        </w:rPr>
        <w:t xml:space="preserve"> следовательно, в силу ст.188 Гражданского кодекса РФ доверенность уполномоченного лица недействительна, информация о подписании и представлении ложных налоговых деклараций «массовыми» подписантами, информация о подложности документов, представленных для государственной регистрации юридического лица, непричастности лица, сведения о котором </w:t>
      </w:r>
      <w:proofErr w:type="gramStart"/>
      <w:r w:rsidRPr="00E03BB7">
        <w:rPr>
          <w:rFonts w:ascii="Times New Roman" w:hAnsi="Times New Roman"/>
          <w:sz w:val="24"/>
          <w:szCs w:val="24"/>
        </w:rPr>
        <w:t xml:space="preserve">внесены в ЕГРЮЛ, к представлению заявления о государственной регистрации или деятельности данной организации, либо наличии иных признаков уголовно </w:t>
      </w:r>
      <w:r w:rsidRPr="00E03BB7">
        <w:rPr>
          <w:rFonts w:ascii="Times New Roman" w:hAnsi="Times New Roman"/>
          <w:sz w:val="24"/>
          <w:szCs w:val="24"/>
        </w:rPr>
        <w:lastRenderedPageBreak/>
        <w:t xml:space="preserve">наказуемых деяний, в обязательном порядке с  соответствующими материалами подлежит направлению в правоохранительные органы для рассмотрения вопроса о возбуждении уголовного дела в рамках </w:t>
      </w:r>
      <w:hyperlink r:id="rId20" w:history="1">
        <w:r w:rsidRPr="00E03BB7">
          <w:rPr>
            <w:rFonts w:ascii="Times New Roman" w:hAnsi="Times New Roman"/>
            <w:sz w:val="24"/>
            <w:szCs w:val="24"/>
          </w:rPr>
          <w:t>статей 170.1</w:t>
        </w:r>
      </w:hyperlink>
      <w:r w:rsidRPr="00E03BB7">
        <w:rPr>
          <w:rFonts w:ascii="Times New Roman" w:hAnsi="Times New Roman"/>
          <w:sz w:val="24"/>
          <w:szCs w:val="24"/>
        </w:rPr>
        <w:t xml:space="preserve">, </w:t>
      </w:r>
      <w:hyperlink r:id="rId21" w:history="1">
        <w:r w:rsidRPr="00E03BB7">
          <w:rPr>
            <w:rFonts w:ascii="Times New Roman" w:hAnsi="Times New Roman"/>
            <w:sz w:val="24"/>
            <w:szCs w:val="24"/>
          </w:rPr>
          <w:t>173.1</w:t>
        </w:r>
      </w:hyperlink>
      <w:r w:rsidRPr="00E03BB7">
        <w:rPr>
          <w:rFonts w:ascii="Times New Roman" w:hAnsi="Times New Roman"/>
          <w:sz w:val="24"/>
          <w:szCs w:val="24"/>
        </w:rPr>
        <w:t xml:space="preserve">, </w:t>
      </w:r>
      <w:hyperlink r:id="rId22" w:history="1">
        <w:r w:rsidRPr="00E03BB7">
          <w:rPr>
            <w:rFonts w:ascii="Times New Roman" w:hAnsi="Times New Roman"/>
            <w:sz w:val="24"/>
            <w:szCs w:val="24"/>
          </w:rPr>
          <w:t>173.2</w:t>
        </w:r>
      </w:hyperlink>
      <w:r w:rsidRPr="00E03BB7">
        <w:rPr>
          <w:rFonts w:ascii="Times New Roman" w:hAnsi="Times New Roman"/>
          <w:sz w:val="24"/>
          <w:szCs w:val="24"/>
        </w:rPr>
        <w:t xml:space="preserve">, </w:t>
      </w:r>
      <w:hyperlink r:id="rId23" w:history="1">
        <w:r w:rsidRPr="00E03BB7">
          <w:rPr>
            <w:rFonts w:ascii="Times New Roman" w:hAnsi="Times New Roman"/>
            <w:sz w:val="24"/>
            <w:szCs w:val="24"/>
          </w:rPr>
          <w:t>202</w:t>
        </w:r>
      </w:hyperlink>
      <w:r w:rsidRPr="00E03BB7">
        <w:rPr>
          <w:rFonts w:ascii="Times New Roman" w:hAnsi="Times New Roman"/>
          <w:sz w:val="24"/>
          <w:szCs w:val="24"/>
        </w:rPr>
        <w:t xml:space="preserve">, </w:t>
      </w:r>
      <w:hyperlink r:id="rId24" w:history="1">
        <w:r w:rsidRPr="00E03BB7">
          <w:rPr>
            <w:rFonts w:ascii="Times New Roman" w:hAnsi="Times New Roman"/>
            <w:sz w:val="24"/>
            <w:szCs w:val="24"/>
          </w:rPr>
          <w:t>327</w:t>
        </w:r>
      </w:hyperlink>
      <w:r w:rsidRPr="00E03BB7">
        <w:rPr>
          <w:rFonts w:ascii="Times New Roman" w:hAnsi="Times New Roman"/>
          <w:sz w:val="24"/>
          <w:szCs w:val="24"/>
        </w:rPr>
        <w:t xml:space="preserve"> Уголовного кодекса Российской Федерации в соответствии с порядком, предусмотренным письмами ФНС России от 28.01.2014</w:t>
      </w:r>
      <w:proofErr w:type="gramEnd"/>
      <w:r w:rsidRPr="00E03BB7">
        <w:rPr>
          <w:rFonts w:ascii="Times New Roman" w:hAnsi="Times New Roman"/>
          <w:sz w:val="24"/>
          <w:szCs w:val="24"/>
        </w:rPr>
        <w:t xml:space="preserve"> № СА-4-14/1215@, от 23.04.2014 № СА-4-14/7872@.</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8.1.4. </w:t>
      </w:r>
      <w:proofErr w:type="gramStart"/>
      <w:r w:rsidRPr="00E03BB7">
        <w:rPr>
          <w:rFonts w:ascii="Times New Roman" w:hAnsi="Times New Roman"/>
          <w:sz w:val="24"/>
          <w:szCs w:val="24"/>
        </w:rPr>
        <w:t>Если камеральной налоговой проверкой выявлены ошибки в налоговой декларации (расчете) и (или) противоречия</w:t>
      </w:r>
      <w:r w:rsidRPr="00E03BB7">
        <w:rPr>
          <w:rFonts w:ascii="Times New Roman" w:hAnsi="Times New Roman"/>
          <w:b/>
          <w:sz w:val="24"/>
          <w:szCs w:val="24"/>
        </w:rPr>
        <w:t xml:space="preserve"> </w:t>
      </w:r>
      <w:r w:rsidRPr="00E03BB7">
        <w:rPr>
          <w:rFonts w:ascii="Times New Roman" w:hAnsi="Times New Roman"/>
          <w:sz w:val="24"/>
          <w:szCs w:val="24"/>
        </w:rPr>
        <w:t>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об этом в обязательном порядке сообщается налогоплательщику с требованием представить в течение пяти рабочих дней со дня получения требования необходимые</w:t>
      </w:r>
      <w:proofErr w:type="gramEnd"/>
      <w:r w:rsidRPr="00E03BB7">
        <w:rPr>
          <w:rFonts w:ascii="Times New Roman" w:hAnsi="Times New Roman"/>
          <w:sz w:val="24"/>
          <w:szCs w:val="24"/>
        </w:rPr>
        <w:t xml:space="preserve"> пояснения или внести в установленный срок соответствующие исправления.</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В указанных целях используется Требование о предоставлении  документов (информации).</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В случае необходимости вызова налогоплательщика в налоговый орган для дачи пояснений используется Уведомление о вызове налогоплательщика (плательщика сбора, налогового агента).</w:t>
      </w:r>
    </w:p>
    <w:p w:rsidR="00F9652B" w:rsidRPr="00E03BB7" w:rsidRDefault="00F9652B" w:rsidP="00F9652B">
      <w:pPr>
        <w:shd w:val="clear" w:color="auto" w:fill="FFFFFF"/>
        <w:ind w:firstLine="709"/>
        <w:jc w:val="both"/>
        <w:rPr>
          <w:rFonts w:ascii="Times New Roman" w:hAnsi="Times New Roman"/>
          <w:sz w:val="24"/>
          <w:szCs w:val="24"/>
        </w:rPr>
      </w:pPr>
      <w:r w:rsidRPr="00E03BB7">
        <w:rPr>
          <w:rFonts w:ascii="Times New Roman" w:hAnsi="Times New Roman"/>
          <w:sz w:val="24"/>
          <w:szCs w:val="24"/>
        </w:rPr>
        <w:t xml:space="preserve">8.1.5 Дальнейшая </w:t>
      </w:r>
      <w:r w:rsidRPr="00E03BB7">
        <w:rPr>
          <w:rFonts w:ascii="Times New Roman" w:hAnsi="Times New Roman"/>
          <w:iCs/>
          <w:sz w:val="24"/>
          <w:szCs w:val="24"/>
        </w:rPr>
        <w:t xml:space="preserve">проверка с проведением мероприятий налогового контроля </w:t>
      </w:r>
      <w:r w:rsidRPr="00E03BB7">
        <w:rPr>
          <w:rFonts w:ascii="Times New Roman" w:hAnsi="Times New Roman"/>
          <w:sz w:val="24"/>
          <w:szCs w:val="24"/>
        </w:rPr>
        <w:t xml:space="preserve"> осуществляется и является обязательной при представлении документов:</w:t>
      </w:r>
    </w:p>
    <w:p w:rsidR="00F9652B" w:rsidRPr="00E03BB7" w:rsidRDefault="00F9652B" w:rsidP="00F9652B">
      <w:pPr>
        <w:shd w:val="clear" w:color="auto" w:fill="FFFFFF"/>
        <w:ind w:firstLine="709"/>
        <w:jc w:val="both"/>
        <w:rPr>
          <w:rFonts w:ascii="Times New Roman" w:hAnsi="Times New Roman"/>
          <w:iCs/>
          <w:sz w:val="24"/>
          <w:szCs w:val="24"/>
        </w:rPr>
      </w:pPr>
      <w:proofErr w:type="gramStart"/>
      <w:r w:rsidRPr="00E03BB7">
        <w:rPr>
          <w:rFonts w:ascii="Times New Roman" w:hAnsi="Times New Roman"/>
          <w:sz w:val="24"/>
          <w:szCs w:val="24"/>
        </w:rPr>
        <w:t>а) </w:t>
      </w:r>
      <w:r w:rsidRPr="00E03BB7">
        <w:rPr>
          <w:rFonts w:ascii="Times New Roman" w:hAnsi="Times New Roman"/>
          <w:iCs/>
          <w:sz w:val="24"/>
          <w:szCs w:val="24"/>
        </w:rPr>
        <w:t>если при проведении камеральной налоговой проверки выявлены ошибки в налоговой декларации (расчете) и (или) противоречия 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в том числе, если указанные ошибки, противоречия и несоответствия выявлены в</w:t>
      </w:r>
      <w:r w:rsidRPr="00E03BB7">
        <w:rPr>
          <w:rFonts w:ascii="Times New Roman" w:hAnsi="Times New Roman"/>
          <w:sz w:val="24"/>
          <w:szCs w:val="24"/>
        </w:rPr>
        <w:t xml:space="preserve"> результате</w:t>
      </w:r>
      <w:r w:rsidRPr="00E03BB7">
        <w:rPr>
          <w:rFonts w:ascii="Times New Roman" w:hAnsi="Times New Roman"/>
          <w:iCs/>
          <w:sz w:val="24"/>
          <w:szCs w:val="24"/>
        </w:rPr>
        <w:t xml:space="preserve"> автоматизированного арифметического контроля;</w:t>
      </w:r>
      <w:proofErr w:type="gramEnd"/>
    </w:p>
    <w:p w:rsidR="00F9652B" w:rsidRPr="00E03BB7" w:rsidRDefault="00F9652B" w:rsidP="00F9652B">
      <w:pPr>
        <w:shd w:val="clear" w:color="auto" w:fill="FFFFFF"/>
        <w:ind w:firstLine="709"/>
        <w:jc w:val="both"/>
        <w:rPr>
          <w:rFonts w:ascii="Times New Roman" w:hAnsi="Times New Roman"/>
          <w:sz w:val="24"/>
          <w:szCs w:val="24"/>
        </w:rPr>
      </w:pPr>
      <w:r w:rsidRPr="00E03BB7">
        <w:rPr>
          <w:rFonts w:ascii="Times New Roman" w:hAnsi="Times New Roman"/>
          <w:iCs/>
          <w:sz w:val="24"/>
          <w:szCs w:val="24"/>
        </w:rPr>
        <w:t>б) </w:t>
      </w:r>
      <w:r w:rsidRPr="00E03BB7">
        <w:rPr>
          <w:rFonts w:ascii="Times New Roman" w:hAnsi="Times New Roman"/>
          <w:sz w:val="24"/>
          <w:szCs w:val="24"/>
        </w:rPr>
        <w:t>налоговые декларации (расчеты), в которых заявлено право на применение налоговых льгот;</w:t>
      </w:r>
    </w:p>
    <w:p w:rsidR="00F9652B" w:rsidRPr="00E03BB7" w:rsidRDefault="00F9652B" w:rsidP="00F9652B">
      <w:pPr>
        <w:shd w:val="clear" w:color="auto" w:fill="FFFFFF"/>
        <w:ind w:firstLine="709"/>
        <w:jc w:val="both"/>
        <w:rPr>
          <w:rFonts w:ascii="Times New Roman" w:hAnsi="Times New Roman"/>
          <w:sz w:val="24"/>
          <w:szCs w:val="24"/>
        </w:rPr>
      </w:pPr>
      <w:r w:rsidRPr="00E03BB7">
        <w:rPr>
          <w:rFonts w:ascii="Times New Roman" w:hAnsi="Times New Roman"/>
          <w:sz w:val="24"/>
          <w:szCs w:val="24"/>
        </w:rPr>
        <w:t>в) налоговые декларации (расчеты), в которых сумма налога (авансового платежа) заявлена к уменьшению или к возмещению;</w:t>
      </w:r>
    </w:p>
    <w:p w:rsidR="00F9652B" w:rsidRPr="00E03BB7" w:rsidRDefault="00F9652B" w:rsidP="00F9652B">
      <w:pPr>
        <w:shd w:val="clear" w:color="auto" w:fill="FFFFFF"/>
        <w:ind w:firstLine="709"/>
        <w:jc w:val="both"/>
        <w:rPr>
          <w:rFonts w:ascii="Times New Roman" w:hAnsi="Times New Roman"/>
          <w:sz w:val="24"/>
          <w:szCs w:val="24"/>
        </w:rPr>
      </w:pPr>
      <w:r w:rsidRPr="00E03BB7">
        <w:rPr>
          <w:rFonts w:ascii="Times New Roman" w:hAnsi="Times New Roman"/>
          <w:sz w:val="24"/>
          <w:szCs w:val="24"/>
        </w:rPr>
        <w:t>г) налоговые декларации (расчеты) по налогам, связанным с использованием природных ресурсов;</w:t>
      </w:r>
    </w:p>
    <w:p w:rsidR="00F9652B" w:rsidRPr="00E03BB7" w:rsidRDefault="00F9652B" w:rsidP="00F9652B">
      <w:pPr>
        <w:shd w:val="clear" w:color="auto" w:fill="FFFFFF"/>
        <w:ind w:firstLine="709"/>
        <w:jc w:val="both"/>
        <w:rPr>
          <w:rFonts w:ascii="Times New Roman" w:hAnsi="Times New Roman"/>
          <w:iCs/>
          <w:sz w:val="24"/>
          <w:szCs w:val="24"/>
        </w:rPr>
      </w:pPr>
      <w:r w:rsidRPr="00E03BB7">
        <w:rPr>
          <w:rFonts w:ascii="Times New Roman" w:hAnsi="Times New Roman"/>
          <w:sz w:val="24"/>
          <w:szCs w:val="24"/>
        </w:rPr>
        <w:t>д) налоговые декларации (расчеты) вместе с которыми представлены подтверждающие и иные документы</w:t>
      </w:r>
      <w:r w:rsidRPr="00E03BB7">
        <w:rPr>
          <w:rFonts w:ascii="Times New Roman" w:hAnsi="Times New Roman"/>
          <w:iCs/>
          <w:sz w:val="24"/>
          <w:szCs w:val="24"/>
        </w:rPr>
        <w:t>.</w:t>
      </w:r>
    </w:p>
    <w:p w:rsidR="00F9652B" w:rsidRPr="00E03BB7" w:rsidRDefault="00F9652B" w:rsidP="00F9652B">
      <w:pPr>
        <w:shd w:val="clear" w:color="auto" w:fill="FFFFFF"/>
        <w:ind w:firstLine="709"/>
        <w:jc w:val="both"/>
        <w:rPr>
          <w:rFonts w:ascii="Times New Roman" w:hAnsi="Times New Roman"/>
          <w:sz w:val="24"/>
          <w:szCs w:val="24"/>
        </w:rPr>
      </w:pPr>
      <w:r w:rsidRPr="00E03BB7">
        <w:rPr>
          <w:rFonts w:ascii="Times New Roman" w:hAnsi="Times New Roman"/>
          <w:iCs/>
          <w:sz w:val="24"/>
          <w:szCs w:val="24"/>
        </w:rPr>
        <w:t xml:space="preserve">Методическими рекомендациями </w:t>
      </w:r>
      <w:r w:rsidRPr="00E03BB7">
        <w:rPr>
          <w:rFonts w:ascii="Times New Roman" w:hAnsi="Times New Roman"/>
          <w:sz w:val="24"/>
          <w:szCs w:val="24"/>
        </w:rPr>
        <w:t>по проведению камеральных налоговых проверок по отдельным налогам (сборам) могут быть установлены иные категории налоговых деклараций (расчетов), подлежащие обязательной дальнейшей проверке с проведением мероприятий налогового контроля.</w:t>
      </w:r>
    </w:p>
    <w:p w:rsidR="00F9652B" w:rsidRPr="00E03BB7" w:rsidRDefault="00F9652B" w:rsidP="00F9652B">
      <w:pPr>
        <w:shd w:val="clear" w:color="auto" w:fill="FFFFFF"/>
        <w:tabs>
          <w:tab w:val="left" w:pos="1306"/>
        </w:tabs>
        <w:spacing w:before="10"/>
        <w:ind w:firstLine="720"/>
        <w:jc w:val="both"/>
        <w:rPr>
          <w:rFonts w:ascii="Times New Roman" w:hAnsi="Times New Roman"/>
          <w:spacing w:val="-5"/>
          <w:sz w:val="24"/>
          <w:szCs w:val="24"/>
        </w:rPr>
      </w:pPr>
      <w:r w:rsidRPr="00E03BB7">
        <w:rPr>
          <w:rFonts w:ascii="Times New Roman" w:hAnsi="Times New Roman"/>
          <w:sz w:val="24"/>
          <w:szCs w:val="24"/>
        </w:rPr>
        <w:t xml:space="preserve">8.1.6. </w:t>
      </w:r>
      <w:r w:rsidRPr="00E03BB7">
        <w:rPr>
          <w:rFonts w:ascii="Times New Roman" w:hAnsi="Times New Roman"/>
          <w:spacing w:val="-5"/>
          <w:sz w:val="24"/>
          <w:szCs w:val="24"/>
        </w:rPr>
        <w:t xml:space="preserve">Обеспечение принятия из АСК НДС-2 в ПК СЭОД: </w:t>
      </w:r>
    </w:p>
    <w:p w:rsidR="00F9652B" w:rsidRPr="00E03BB7" w:rsidRDefault="00F9652B" w:rsidP="00F9652B">
      <w:pPr>
        <w:shd w:val="clear" w:color="auto" w:fill="FFFFFF"/>
        <w:tabs>
          <w:tab w:val="left" w:pos="1306"/>
        </w:tabs>
        <w:spacing w:before="10"/>
        <w:ind w:firstLine="720"/>
        <w:jc w:val="both"/>
        <w:rPr>
          <w:rFonts w:ascii="Times New Roman" w:hAnsi="Times New Roman"/>
          <w:spacing w:val="-5"/>
          <w:sz w:val="24"/>
          <w:szCs w:val="24"/>
        </w:rPr>
      </w:pPr>
      <w:r w:rsidRPr="00E03BB7">
        <w:rPr>
          <w:rFonts w:ascii="Times New Roman" w:hAnsi="Times New Roman"/>
          <w:spacing w:val="-5"/>
          <w:sz w:val="24"/>
          <w:szCs w:val="24"/>
        </w:rPr>
        <w:t>а) контрольных соотношений декларации по НДС;</w:t>
      </w:r>
    </w:p>
    <w:p w:rsidR="00F9652B" w:rsidRPr="00E03BB7" w:rsidRDefault="00F9652B" w:rsidP="00F9652B">
      <w:pPr>
        <w:shd w:val="clear" w:color="auto" w:fill="FFFFFF"/>
        <w:tabs>
          <w:tab w:val="left" w:pos="1306"/>
        </w:tabs>
        <w:spacing w:before="10"/>
        <w:ind w:firstLine="720"/>
        <w:jc w:val="both"/>
        <w:rPr>
          <w:rFonts w:ascii="Times New Roman" w:hAnsi="Times New Roman"/>
          <w:spacing w:val="-5"/>
          <w:sz w:val="24"/>
          <w:szCs w:val="24"/>
        </w:rPr>
      </w:pPr>
      <w:r w:rsidRPr="00E03BB7">
        <w:rPr>
          <w:rFonts w:ascii="Times New Roman" w:hAnsi="Times New Roman"/>
          <w:spacing w:val="-5"/>
          <w:sz w:val="24"/>
          <w:szCs w:val="24"/>
        </w:rPr>
        <w:t>б) результатов по расхождениям, выявленным по сверке с контрагентами;</w:t>
      </w:r>
    </w:p>
    <w:p w:rsidR="00F9652B" w:rsidRPr="00E03BB7" w:rsidRDefault="00F9652B" w:rsidP="00F9652B">
      <w:pPr>
        <w:shd w:val="clear" w:color="auto" w:fill="FFFFFF"/>
        <w:tabs>
          <w:tab w:val="left" w:pos="1306"/>
        </w:tabs>
        <w:spacing w:before="10"/>
        <w:ind w:firstLine="720"/>
        <w:jc w:val="both"/>
        <w:rPr>
          <w:rFonts w:ascii="Times New Roman" w:hAnsi="Times New Roman"/>
          <w:spacing w:val="-5"/>
          <w:sz w:val="24"/>
          <w:szCs w:val="24"/>
        </w:rPr>
      </w:pPr>
      <w:r w:rsidRPr="00E03BB7">
        <w:rPr>
          <w:rFonts w:ascii="Times New Roman" w:hAnsi="Times New Roman"/>
          <w:spacing w:val="-5"/>
          <w:sz w:val="24"/>
          <w:szCs w:val="24"/>
        </w:rPr>
        <w:lastRenderedPageBreak/>
        <w:t>в) сведений об устранении ранее выявленных расхождений;</w:t>
      </w:r>
    </w:p>
    <w:p w:rsidR="00F9652B" w:rsidRPr="00E03BB7" w:rsidRDefault="00F9652B" w:rsidP="00F9652B">
      <w:pPr>
        <w:shd w:val="clear" w:color="auto" w:fill="FFFFFF"/>
        <w:tabs>
          <w:tab w:val="left" w:pos="1306"/>
        </w:tabs>
        <w:spacing w:before="10"/>
        <w:ind w:firstLine="720"/>
        <w:jc w:val="both"/>
        <w:rPr>
          <w:rFonts w:ascii="Times New Roman" w:hAnsi="Times New Roman"/>
          <w:spacing w:val="-5"/>
          <w:sz w:val="24"/>
          <w:szCs w:val="24"/>
        </w:rPr>
      </w:pPr>
      <w:r w:rsidRPr="00E03BB7">
        <w:rPr>
          <w:rFonts w:ascii="Times New Roman" w:hAnsi="Times New Roman"/>
          <w:spacing w:val="-5"/>
          <w:sz w:val="24"/>
          <w:szCs w:val="24"/>
        </w:rPr>
        <w:t>г) списка документов, необходимых для истребования.</w:t>
      </w:r>
    </w:p>
    <w:p w:rsidR="00F9652B" w:rsidRPr="00E03BB7" w:rsidRDefault="00F9652B" w:rsidP="00F9652B">
      <w:pPr>
        <w:autoSpaceDE w:val="0"/>
        <w:autoSpaceDN w:val="0"/>
        <w:adjustRightInd w:val="0"/>
        <w:ind w:firstLine="708"/>
        <w:jc w:val="both"/>
        <w:rPr>
          <w:rFonts w:ascii="Times New Roman" w:eastAsia="ArialMT" w:hAnsi="Times New Roman"/>
          <w:sz w:val="24"/>
          <w:szCs w:val="24"/>
        </w:rPr>
      </w:pPr>
      <w:r w:rsidRPr="00E03BB7">
        <w:rPr>
          <w:rFonts w:ascii="Times New Roman" w:eastAsia="ArialMT" w:hAnsi="Times New Roman"/>
          <w:sz w:val="24"/>
          <w:szCs w:val="24"/>
        </w:rPr>
        <w:t>д) выставление и направление налогоплательщику автотребований по статье 93 НК РФ (</w:t>
      </w:r>
      <w:r w:rsidRPr="00E03BB7">
        <w:rPr>
          <w:rFonts w:ascii="Times New Roman" w:hAnsi="Times New Roman"/>
          <w:sz w:val="24"/>
          <w:szCs w:val="24"/>
        </w:rPr>
        <w:t>подписание автоистребования ЭП и его автоматическая отправка налогоплательщику, либо подписание бумажной формы автоистребования и его отправка налогоплательщику по почте)</w:t>
      </w:r>
      <w:r w:rsidRPr="00E03BB7">
        <w:rPr>
          <w:rFonts w:ascii="Times New Roman" w:eastAsia="ArialMT" w:hAnsi="Times New Roman"/>
          <w:sz w:val="24"/>
          <w:szCs w:val="24"/>
        </w:rPr>
        <w:t>;</w:t>
      </w:r>
    </w:p>
    <w:p w:rsidR="00F9652B" w:rsidRPr="00E03BB7" w:rsidRDefault="00F9652B" w:rsidP="00F9652B">
      <w:pPr>
        <w:autoSpaceDE w:val="0"/>
        <w:autoSpaceDN w:val="0"/>
        <w:adjustRightInd w:val="0"/>
        <w:ind w:firstLine="708"/>
        <w:rPr>
          <w:rFonts w:ascii="Times New Roman" w:eastAsia="ArialMT" w:hAnsi="Times New Roman"/>
          <w:sz w:val="24"/>
          <w:szCs w:val="24"/>
        </w:rPr>
      </w:pPr>
      <w:r w:rsidRPr="00E03BB7">
        <w:rPr>
          <w:rFonts w:ascii="Times New Roman" w:eastAsia="ArialMT" w:hAnsi="Times New Roman"/>
          <w:sz w:val="24"/>
          <w:szCs w:val="24"/>
        </w:rPr>
        <w:t>е) выставление и направление налогоплательщику автотребований по статье 93.1 НК РФ</w:t>
      </w:r>
    </w:p>
    <w:p w:rsidR="00F9652B" w:rsidRPr="00E03BB7" w:rsidRDefault="00F9652B" w:rsidP="00F9652B">
      <w:pPr>
        <w:autoSpaceDE w:val="0"/>
        <w:autoSpaceDN w:val="0"/>
        <w:adjustRightInd w:val="0"/>
        <w:ind w:firstLine="708"/>
        <w:jc w:val="both"/>
        <w:rPr>
          <w:rFonts w:ascii="Times New Roman" w:eastAsia="ArialMT" w:hAnsi="Times New Roman"/>
          <w:sz w:val="24"/>
          <w:szCs w:val="24"/>
        </w:rPr>
      </w:pPr>
      <w:r w:rsidRPr="00E03BB7">
        <w:rPr>
          <w:rFonts w:ascii="Times New Roman" w:eastAsia="ArialMT" w:hAnsi="Times New Roman"/>
          <w:sz w:val="24"/>
          <w:szCs w:val="24"/>
        </w:rPr>
        <w:t xml:space="preserve">ж) обработка расхождений: получение ответа на автотребование, </w:t>
      </w:r>
      <w:proofErr w:type="gramStart"/>
      <w:r w:rsidRPr="00E03BB7">
        <w:rPr>
          <w:rFonts w:ascii="Times New Roman" w:eastAsia="ArialMT" w:hAnsi="Times New Roman"/>
          <w:sz w:val="24"/>
          <w:szCs w:val="24"/>
        </w:rPr>
        <w:t>контроль за</w:t>
      </w:r>
      <w:proofErr w:type="gramEnd"/>
      <w:r w:rsidRPr="00E03BB7">
        <w:rPr>
          <w:rFonts w:ascii="Times New Roman" w:eastAsia="ArialMT" w:hAnsi="Times New Roman"/>
          <w:sz w:val="24"/>
          <w:szCs w:val="24"/>
        </w:rPr>
        <w:t xml:space="preserve"> соблюдением сроков предоставления ответа;</w:t>
      </w:r>
    </w:p>
    <w:p w:rsidR="00F9652B" w:rsidRPr="00E03BB7" w:rsidRDefault="00F9652B" w:rsidP="00F9652B">
      <w:pPr>
        <w:autoSpaceDE w:val="0"/>
        <w:autoSpaceDN w:val="0"/>
        <w:adjustRightInd w:val="0"/>
        <w:ind w:firstLine="708"/>
        <w:jc w:val="both"/>
        <w:rPr>
          <w:rFonts w:ascii="Times New Roman" w:eastAsia="ArialMT" w:hAnsi="Times New Roman"/>
          <w:sz w:val="24"/>
          <w:szCs w:val="24"/>
        </w:rPr>
      </w:pPr>
      <w:r w:rsidRPr="00E03BB7">
        <w:rPr>
          <w:rFonts w:ascii="Times New Roman" w:eastAsia="ArialMT" w:hAnsi="Times New Roman"/>
          <w:sz w:val="24"/>
          <w:szCs w:val="24"/>
        </w:rPr>
        <w:t xml:space="preserve">з) </w:t>
      </w:r>
      <w:r w:rsidRPr="00E03BB7">
        <w:rPr>
          <w:rFonts w:ascii="Times New Roman" w:hAnsi="Times New Roman"/>
          <w:sz w:val="24"/>
          <w:szCs w:val="24"/>
        </w:rPr>
        <w:t>Ввод ответа налогоплательщика, представленного на бумажном носителе;</w:t>
      </w:r>
    </w:p>
    <w:p w:rsidR="00F9652B" w:rsidRPr="00E03BB7" w:rsidRDefault="00F9652B" w:rsidP="00F9652B">
      <w:pPr>
        <w:autoSpaceDE w:val="0"/>
        <w:autoSpaceDN w:val="0"/>
        <w:adjustRightInd w:val="0"/>
        <w:ind w:firstLine="708"/>
        <w:jc w:val="both"/>
        <w:rPr>
          <w:rFonts w:ascii="Times New Roman" w:hAnsi="Times New Roman"/>
          <w:sz w:val="24"/>
          <w:szCs w:val="24"/>
        </w:rPr>
      </w:pPr>
      <w:r w:rsidRPr="00E03BB7">
        <w:rPr>
          <w:rFonts w:ascii="Times New Roman" w:eastAsia="ArialMT" w:hAnsi="Times New Roman"/>
          <w:sz w:val="24"/>
          <w:szCs w:val="24"/>
        </w:rPr>
        <w:t xml:space="preserve">и) проведение прочих мероприятий налогового контроля по расхождению: </w:t>
      </w:r>
      <w:r w:rsidRPr="00E03BB7">
        <w:rPr>
          <w:rFonts w:ascii="Times New Roman" w:hAnsi="Times New Roman"/>
          <w:sz w:val="24"/>
          <w:szCs w:val="24"/>
        </w:rPr>
        <w:t>осмотр территорий, помещений налогоплательщика; допрос свидетеля, проведение экспертизы</w:t>
      </w:r>
    </w:p>
    <w:p w:rsidR="00F9652B" w:rsidRPr="00E03BB7" w:rsidRDefault="00F9652B" w:rsidP="00F9652B">
      <w:pPr>
        <w:autoSpaceDE w:val="0"/>
        <w:autoSpaceDN w:val="0"/>
        <w:adjustRightInd w:val="0"/>
        <w:ind w:firstLine="708"/>
        <w:jc w:val="both"/>
        <w:rPr>
          <w:rFonts w:ascii="Times New Roman" w:eastAsia="ArialMT" w:hAnsi="Times New Roman"/>
          <w:sz w:val="24"/>
          <w:szCs w:val="24"/>
        </w:rPr>
      </w:pPr>
      <w:r w:rsidRPr="00E03BB7">
        <w:rPr>
          <w:rFonts w:ascii="Times New Roman" w:hAnsi="Times New Roman"/>
          <w:sz w:val="24"/>
          <w:szCs w:val="24"/>
        </w:rPr>
        <w:t>к) внесение результатов дополнительных мероприятий в СЭОД, передача информации о дате и номере документа в СЭОД в АСК НДС-2</w:t>
      </w:r>
      <w:r w:rsidRPr="00E03BB7">
        <w:rPr>
          <w:rFonts w:ascii="Times New Roman" w:eastAsia="ArialMT" w:hAnsi="Times New Roman"/>
          <w:sz w:val="24"/>
          <w:szCs w:val="24"/>
        </w:rPr>
        <w:t>.</w:t>
      </w:r>
    </w:p>
    <w:p w:rsidR="00F9652B" w:rsidRPr="00E03BB7" w:rsidRDefault="00F9652B" w:rsidP="00F9652B">
      <w:pPr>
        <w:shd w:val="clear" w:color="auto" w:fill="FFFFFF"/>
        <w:tabs>
          <w:tab w:val="left" w:pos="1306"/>
        </w:tabs>
        <w:spacing w:before="10"/>
        <w:ind w:firstLine="720"/>
        <w:jc w:val="both"/>
        <w:rPr>
          <w:rFonts w:ascii="Times New Roman" w:hAnsi="Times New Roman"/>
          <w:spacing w:val="-5"/>
          <w:sz w:val="24"/>
          <w:szCs w:val="24"/>
        </w:rPr>
      </w:pPr>
      <w:r w:rsidRPr="00E03BB7">
        <w:rPr>
          <w:rFonts w:ascii="Times New Roman" w:hAnsi="Times New Roman"/>
          <w:spacing w:val="-5"/>
          <w:sz w:val="24"/>
          <w:szCs w:val="24"/>
        </w:rPr>
        <w:t xml:space="preserve">8.1.7. Обеспечение передачи из ПК СЭОД в АСК НДС-2: </w:t>
      </w:r>
    </w:p>
    <w:p w:rsidR="00F9652B" w:rsidRPr="00E03BB7" w:rsidRDefault="00F9652B" w:rsidP="00F9652B">
      <w:pPr>
        <w:shd w:val="clear" w:color="auto" w:fill="FFFFFF"/>
        <w:tabs>
          <w:tab w:val="left" w:pos="1306"/>
        </w:tabs>
        <w:spacing w:before="10"/>
        <w:ind w:firstLine="720"/>
        <w:jc w:val="both"/>
        <w:rPr>
          <w:rFonts w:ascii="Times New Roman" w:hAnsi="Times New Roman"/>
          <w:spacing w:val="-5"/>
          <w:sz w:val="24"/>
          <w:szCs w:val="24"/>
        </w:rPr>
      </w:pPr>
      <w:r w:rsidRPr="00E03BB7">
        <w:rPr>
          <w:rFonts w:ascii="Times New Roman" w:hAnsi="Times New Roman"/>
          <w:spacing w:val="-5"/>
          <w:sz w:val="24"/>
          <w:szCs w:val="24"/>
        </w:rPr>
        <w:t>а) сведений о документах, выписанных в ходе камеральной налоговой проверки;</w:t>
      </w:r>
    </w:p>
    <w:p w:rsidR="00F9652B" w:rsidRPr="00E03BB7" w:rsidRDefault="00F9652B" w:rsidP="00F9652B">
      <w:pPr>
        <w:shd w:val="clear" w:color="auto" w:fill="FFFFFF"/>
        <w:tabs>
          <w:tab w:val="left" w:pos="1306"/>
        </w:tabs>
        <w:spacing w:before="10"/>
        <w:ind w:firstLine="720"/>
        <w:jc w:val="both"/>
        <w:rPr>
          <w:rFonts w:ascii="Times New Roman" w:hAnsi="Times New Roman"/>
          <w:spacing w:val="-5"/>
          <w:sz w:val="24"/>
          <w:szCs w:val="24"/>
        </w:rPr>
      </w:pPr>
      <w:r w:rsidRPr="00E03BB7">
        <w:rPr>
          <w:rFonts w:ascii="Times New Roman" w:hAnsi="Times New Roman"/>
          <w:spacing w:val="-5"/>
          <w:sz w:val="24"/>
          <w:szCs w:val="24"/>
        </w:rPr>
        <w:t>б) сведений о результатах камеральной налоговой проверки.</w:t>
      </w:r>
    </w:p>
    <w:p w:rsidR="00F9652B" w:rsidRPr="00E03BB7" w:rsidRDefault="00F9652B" w:rsidP="00F9652B">
      <w:pPr>
        <w:spacing w:line="276" w:lineRule="auto"/>
        <w:ind w:firstLine="708"/>
        <w:jc w:val="both"/>
        <w:cnfStyle w:val="000000100000"/>
        <w:rPr>
          <w:rStyle w:val="afb"/>
          <w:rFonts w:ascii="Times New Roman" w:hAnsi="Times New Roman"/>
          <w:b w:val="0"/>
          <w:i w:val="0"/>
          <w:sz w:val="24"/>
          <w:szCs w:val="24"/>
        </w:rPr>
      </w:pPr>
      <w:r w:rsidRPr="00E03BB7">
        <w:rPr>
          <w:rStyle w:val="afb"/>
          <w:rFonts w:ascii="Times New Roman" w:hAnsi="Times New Roman"/>
          <w:b w:val="0"/>
          <w:i w:val="0"/>
          <w:sz w:val="24"/>
          <w:szCs w:val="24"/>
        </w:rPr>
        <w:t xml:space="preserve">в) если налогоплательщик представил ответ не в формате </w:t>
      </w:r>
      <w:r w:rsidRPr="00E03BB7">
        <w:rPr>
          <w:rStyle w:val="afb"/>
          <w:rFonts w:ascii="Times New Roman" w:hAnsi="Times New Roman"/>
          <w:b w:val="0"/>
          <w:i w:val="0"/>
          <w:sz w:val="24"/>
          <w:szCs w:val="24"/>
          <w:lang w:val="en-US"/>
        </w:rPr>
        <w:t>XML</w:t>
      </w:r>
      <w:r w:rsidRPr="00E03BB7">
        <w:rPr>
          <w:rStyle w:val="afb"/>
          <w:rFonts w:ascii="Times New Roman" w:hAnsi="Times New Roman"/>
          <w:b w:val="0"/>
          <w:i w:val="0"/>
          <w:sz w:val="24"/>
          <w:szCs w:val="24"/>
        </w:rPr>
        <w:t xml:space="preserve"> (на бумажном носителе, в виде </w:t>
      </w:r>
      <w:proofErr w:type="gramStart"/>
      <w:r w:rsidRPr="00E03BB7">
        <w:rPr>
          <w:rStyle w:val="afb"/>
          <w:rFonts w:ascii="Times New Roman" w:hAnsi="Times New Roman"/>
          <w:b w:val="0"/>
          <w:i w:val="0"/>
          <w:sz w:val="24"/>
          <w:szCs w:val="24"/>
        </w:rPr>
        <w:t>скан-копий</w:t>
      </w:r>
      <w:proofErr w:type="gramEnd"/>
      <w:r w:rsidRPr="00E03BB7">
        <w:rPr>
          <w:rStyle w:val="afb"/>
          <w:rFonts w:ascii="Times New Roman" w:hAnsi="Times New Roman"/>
          <w:b w:val="0"/>
          <w:i w:val="0"/>
          <w:sz w:val="24"/>
          <w:szCs w:val="24"/>
        </w:rPr>
        <w:t xml:space="preserve"> документов и т.д.), главный государственный налоговый инспектор анализирует представленные пояснения/документы и заносит информацию, полученную от налогоплательщика, в АСК НДС-2.</w:t>
      </w:r>
    </w:p>
    <w:p w:rsidR="00F9652B" w:rsidRPr="00E03BB7" w:rsidRDefault="00F9652B" w:rsidP="00F9652B">
      <w:pPr>
        <w:jc w:val="both"/>
        <w:cnfStyle w:val="000000100000"/>
        <w:rPr>
          <w:rFonts w:ascii="Times New Roman" w:hAnsi="Times New Roman"/>
          <w:sz w:val="24"/>
          <w:szCs w:val="24"/>
        </w:rPr>
      </w:pPr>
      <w:r w:rsidRPr="00E03BB7">
        <w:rPr>
          <w:rStyle w:val="20"/>
          <w:rFonts w:eastAsia="Calibri"/>
        </w:rPr>
        <w:t xml:space="preserve"> </w:t>
      </w:r>
      <w:r w:rsidRPr="00E03BB7">
        <w:rPr>
          <w:rStyle w:val="20"/>
          <w:rFonts w:eastAsia="Calibri"/>
        </w:rPr>
        <w:tab/>
        <w:t>г) п</w:t>
      </w:r>
      <w:r w:rsidRPr="00E03BB7">
        <w:rPr>
          <w:rStyle w:val="afb"/>
          <w:rFonts w:ascii="Times New Roman" w:hAnsi="Times New Roman"/>
          <w:b w:val="0"/>
          <w:i w:val="0"/>
          <w:sz w:val="24"/>
          <w:szCs w:val="24"/>
        </w:rPr>
        <w:t xml:space="preserve">о результатам анализа представленных пояснений/документов, в зависимости от их </w:t>
      </w:r>
      <w:r w:rsidRPr="00E03BB7">
        <w:rPr>
          <w:rFonts w:ascii="Times New Roman" w:hAnsi="Times New Roman"/>
          <w:sz w:val="24"/>
          <w:szCs w:val="24"/>
        </w:rPr>
        <w:t>содержания, осуществляет одно из следующих действий:</w:t>
      </w:r>
    </w:p>
    <w:p w:rsidR="00F9652B" w:rsidRPr="00E03BB7" w:rsidRDefault="00F9652B" w:rsidP="00F9652B">
      <w:pPr>
        <w:ind w:firstLine="708"/>
        <w:jc w:val="both"/>
        <w:cnfStyle w:val="000000100000"/>
        <w:rPr>
          <w:rFonts w:ascii="Times New Roman" w:hAnsi="Times New Roman"/>
          <w:sz w:val="24"/>
          <w:szCs w:val="24"/>
        </w:rPr>
      </w:pPr>
      <w:r w:rsidRPr="00E03BB7">
        <w:rPr>
          <w:rFonts w:ascii="Times New Roman" w:hAnsi="Times New Roman"/>
          <w:sz w:val="24"/>
          <w:szCs w:val="24"/>
        </w:rPr>
        <w:t>- отмечает, что согласно представленным пояснениям/документам сведения, отраженные в налоговой декларации, верны;</w:t>
      </w:r>
    </w:p>
    <w:p w:rsidR="00F9652B" w:rsidRPr="00E03BB7" w:rsidRDefault="00F9652B" w:rsidP="00F9652B">
      <w:pPr>
        <w:ind w:firstLine="708"/>
        <w:jc w:val="both"/>
        <w:rPr>
          <w:rFonts w:ascii="Times New Roman" w:hAnsi="Times New Roman"/>
          <w:sz w:val="24"/>
          <w:szCs w:val="24"/>
        </w:rPr>
      </w:pPr>
      <w:r w:rsidRPr="00E03BB7">
        <w:rPr>
          <w:rFonts w:ascii="Times New Roman" w:hAnsi="Times New Roman"/>
          <w:sz w:val="24"/>
          <w:szCs w:val="24"/>
        </w:rPr>
        <w:t xml:space="preserve">- вводит исправленные данные согласно представленным пояснениям/документам; </w:t>
      </w:r>
    </w:p>
    <w:p w:rsidR="00F9652B" w:rsidRPr="00E03BB7" w:rsidRDefault="00F9652B" w:rsidP="00F9652B">
      <w:pPr>
        <w:ind w:firstLine="708"/>
        <w:jc w:val="both"/>
        <w:rPr>
          <w:rFonts w:ascii="Times New Roman" w:hAnsi="Times New Roman"/>
          <w:sz w:val="24"/>
          <w:szCs w:val="24"/>
        </w:rPr>
      </w:pPr>
      <w:r w:rsidRPr="00E03BB7">
        <w:rPr>
          <w:rFonts w:ascii="Times New Roman" w:hAnsi="Times New Roman"/>
          <w:sz w:val="24"/>
          <w:szCs w:val="24"/>
        </w:rPr>
        <w:t>д) проведение анализа налогоплательщика и/или его контрагента на предмет возможности доначисления и взыскания НДС. В случае если возможность/вероятность доначисления и взыскания ниже определенного уровня необходимо инициировать процесс поиска выгодоприобретателя для последующего доначисления НДС</w:t>
      </w:r>
    </w:p>
    <w:p w:rsidR="00F9652B" w:rsidRPr="00E03BB7" w:rsidRDefault="00F9652B" w:rsidP="00F9652B">
      <w:pPr>
        <w:autoSpaceDE w:val="0"/>
        <w:autoSpaceDN w:val="0"/>
        <w:adjustRightInd w:val="0"/>
        <w:spacing w:line="288" w:lineRule="auto"/>
        <w:ind w:firstLine="708"/>
        <w:jc w:val="both"/>
        <w:cnfStyle w:val="000000100000"/>
        <w:rPr>
          <w:rFonts w:ascii="Times New Roman" w:hAnsi="Times New Roman"/>
          <w:sz w:val="24"/>
          <w:szCs w:val="24"/>
        </w:rPr>
      </w:pPr>
      <w:r w:rsidRPr="00E03BB7">
        <w:rPr>
          <w:rFonts w:ascii="Times New Roman" w:hAnsi="Times New Roman"/>
          <w:sz w:val="24"/>
          <w:szCs w:val="24"/>
        </w:rPr>
        <w:t xml:space="preserve">е) главным государственным налоговым инспектором готовятся итоговые документы по результатам проверки (акт/решение/справка), которые прилагаются к декларации по НДС определенного налогоплательщика. Если в ходе проверки была определена цепочка налогоплательщиков, </w:t>
      </w:r>
      <w:proofErr w:type="gramStart"/>
      <w:r w:rsidRPr="00E03BB7">
        <w:rPr>
          <w:rFonts w:ascii="Times New Roman" w:hAnsi="Times New Roman"/>
          <w:sz w:val="24"/>
          <w:szCs w:val="24"/>
        </w:rPr>
        <w:t>выявлен</w:t>
      </w:r>
      <w:proofErr w:type="gramEnd"/>
      <w:r w:rsidRPr="00E03BB7">
        <w:rPr>
          <w:rFonts w:ascii="Times New Roman" w:hAnsi="Times New Roman"/>
          <w:sz w:val="24"/>
          <w:szCs w:val="24"/>
        </w:rPr>
        <w:t xml:space="preserve"> выгодоприобретатель и были собраны доказательства о нарушении им законодательства о налогах и сборах, оформлением результатов КНП занимается инспекция выгодоприобретателя, в иных случаях – инспекция организации-стороны расхождения. Все документы оформляются главным государственным налоговым инспектором в СЭОД, в АСК НДС-2 передается информация о дате и номере документов, а также о соответствующей сумме (отказ в возмещении, доначисление и пр.).</w:t>
      </w:r>
    </w:p>
    <w:p w:rsidR="00F9652B" w:rsidRPr="00E03BB7" w:rsidRDefault="00F9652B" w:rsidP="00F9652B">
      <w:pPr>
        <w:pStyle w:val="ConsPlusNormal"/>
        <w:ind w:firstLine="540"/>
        <w:jc w:val="both"/>
        <w:rPr>
          <w:rFonts w:ascii="Times New Roman" w:hAnsi="Times New Roman" w:cs="Times New Roman"/>
          <w:sz w:val="24"/>
          <w:szCs w:val="24"/>
        </w:rPr>
      </w:pPr>
      <w:r w:rsidRPr="00E03BB7">
        <w:rPr>
          <w:rFonts w:ascii="Times New Roman" w:hAnsi="Times New Roman" w:cs="Times New Roman"/>
          <w:sz w:val="24"/>
          <w:szCs w:val="24"/>
        </w:rPr>
        <w:lastRenderedPageBreak/>
        <w:t xml:space="preserve">ж). Приостановление операций </w:t>
      </w:r>
      <w:proofErr w:type="gramStart"/>
      <w:r w:rsidRPr="00E03BB7">
        <w:rPr>
          <w:rFonts w:ascii="Times New Roman" w:hAnsi="Times New Roman" w:cs="Times New Roman"/>
          <w:sz w:val="24"/>
          <w:szCs w:val="24"/>
        </w:rPr>
        <w:t>по счетам налогоплательщиков в случае неисполнения налогоплательщиком-организацией обязанности по передаче налоговому органу квитанции о приеме требования о представлении</w:t>
      </w:r>
      <w:proofErr w:type="gramEnd"/>
      <w:r w:rsidRPr="00E03BB7">
        <w:rPr>
          <w:rFonts w:ascii="Times New Roman" w:hAnsi="Times New Roman" w:cs="Times New Roman"/>
          <w:sz w:val="24"/>
          <w:szCs w:val="24"/>
        </w:rPr>
        <w:t xml:space="preserve"> документов, требования о представлении пояснений и (или) уведомления о вызове в налоговый орган. Возобновление операций </w:t>
      </w:r>
      <w:proofErr w:type="gramStart"/>
      <w:r w:rsidRPr="00E03BB7">
        <w:rPr>
          <w:rFonts w:ascii="Times New Roman" w:hAnsi="Times New Roman" w:cs="Times New Roman"/>
          <w:sz w:val="24"/>
          <w:szCs w:val="24"/>
        </w:rPr>
        <w:t>по счетам налогоплательщиков в случае исполнения ими своей обязанности по передаче налоговому органу квитанции о приеме требования о представлении</w:t>
      </w:r>
      <w:proofErr w:type="gramEnd"/>
      <w:r w:rsidRPr="00E03BB7">
        <w:rPr>
          <w:rFonts w:ascii="Times New Roman" w:hAnsi="Times New Roman" w:cs="Times New Roman"/>
          <w:sz w:val="24"/>
          <w:szCs w:val="24"/>
        </w:rPr>
        <w:t xml:space="preserve"> документов, требования о представлении пояснений и (или) уведомления о вызове в налоговый орган, либо в случае представления налогоплательщиком необходимых пояснений, документов, уточненных деклараций.</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8.1.8. При представлении уточненной налоговой декларации (расчета) камеральная налоговая проверка первичной налоговой декларации (расчета) прекращается. Акт проверки в этом случае не составляется. Выявленные обстоятельства анализируются применительно к уточненной налоговой декларации (расчету). Пояснения и документы, представленные налогоплательщиком и полученные в результате осуществления камеральной налоговой проверки первичной налоговой декларации (расчета) используются при проведении проверки уточненной налоговой декларации (расчета).</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В случае представления налогоплательщиком уточненной налоговой декларации в обязательном порядке истребовать пояснения о причинах представления уточненных налоговых деклараций, изменения налоговой базы, налоговых вычетов, ставки и порядка исчисления налога и иных причин представления уточненной налоговой декларации.</w:t>
      </w:r>
    </w:p>
    <w:p w:rsidR="00F9652B" w:rsidRPr="00E03BB7" w:rsidRDefault="00F9652B" w:rsidP="00F9652B">
      <w:pPr>
        <w:ind w:firstLine="708"/>
        <w:rPr>
          <w:rFonts w:ascii="Times New Roman" w:hAnsi="Times New Roman"/>
          <w:sz w:val="24"/>
          <w:szCs w:val="24"/>
        </w:rPr>
      </w:pPr>
      <w:r w:rsidRPr="00E03BB7">
        <w:rPr>
          <w:rFonts w:ascii="Times New Roman" w:hAnsi="Times New Roman"/>
          <w:sz w:val="24"/>
          <w:szCs w:val="24"/>
        </w:rPr>
        <w:t xml:space="preserve">В случае представления налогоплательщиком уточненной налоговой декларации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ст.81 НК РФ. </w:t>
      </w:r>
    </w:p>
    <w:p w:rsidR="00F9652B" w:rsidRPr="00E03BB7" w:rsidRDefault="00F9652B" w:rsidP="00F9652B">
      <w:pPr>
        <w:ind w:firstLine="567"/>
        <w:rPr>
          <w:rFonts w:ascii="Times New Roman" w:hAnsi="Times New Roman"/>
          <w:sz w:val="24"/>
          <w:szCs w:val="24"/>
        </w:rPr>
      </w:pPr>
      <w:r w:rsidRPr="00E03BB7">
        <w:rPr>
          <w:rFonts w:ascii="Times New Roman" w:hAnsi="Times New Roman"/>
          <w:sz w:val="24"/>
          <w:szCs w:val="24"/>
        </w:rPr>
        <w:t xml:space="preserve">  8.1.9.Администрирование налога на добавленную стоимость (НДС).</w:t>
      </w:r>
    </w:p>
    <w:p w:rsidR="00F9652B" w:rsidRPr="00E03BB7" w:rsidRDefault="00F9652B" w:rsidP="00F9652B">
      <w:pPr>
        <w:ind w:firstLine="567"/>
        <w:jc w:val="both"/>
        <w:rPr>
          <w:rFonts w:ascii="Times New Roman" w:hAnsi="Times New Roman"/>
          <w:bCs/>
          <w:sz w:val="24"/>
          <w:szCs w:val="24"/>
        </w:rPr>
      </w:pPr>
      <w:r w:rsidRPr="00E03BB7">
        <w:rPr>
          <w:rFonts w:ascii="Times New Roman" w:hAnsi="Times New Roman"/>
          <w:bCs/>
          <w:sz w:val="24"/>
          <w:szCs w:val="24"/>
        </w:rPr>
        <w:t xml:space="preserve">Осуществлять </w:t>
      </w:r>
      <w:proofErr w:type="gramStart"/>
      <w:r w:rsidRPr="00E03BB7">
        <w:rPr>
          <w:rFonts w:ascii="Times New Roman" w:hAnsi="Times New Roman"/>
          <w:bCs/>
          <w:sz w:val="24"/>
          <w:szCs w:val="24"/>
        </w:rPr>
        <w:t>контроль за</w:t>
      </w:r>
      <w:proofErr w:type="gramEnd"/>
      <w:r w:rsidRPr="00E03BB7">
        <w:rPr>
          <w:rFonts w:ascii="Times New Roman" w:hAnsi="Times New Roman"/>
          <w:bCs/>
          <w:sz w:val="24"/>
          <w:szCs w:val="24"/>
        </w:rPr>
        <w:t xml:space="preserve"> правомерностью освобождения от исполнения обязанностей  налогоплательщика, связанных с исчислением и уплатой НДС. </w:t>
      </w:r>
    </w:p>
    <w:p w:rsidR="00F9652B" w:rsidRPr="00E03BB7" w:rsidRDefault="00F9652B" w:rsidP="00F9652B">
      <w:pPr>
        <w:ind w:firstLine="567"/>
        <w:jc w:val="both"/>
        <w:rPr>
          <w:rFonts w:ascii="Times New Roman" w:hAnsi="Times New Roman"/>
          <w:bCs/>
          <w:sz w:val="24"/>
          <w:szCs w:val="24"/>
        </w:rPr>
      </w:pPr>
      <w:r w:rsidRPr="00E03BB7">
        <w:rPr>
          <w:rFonts w:ascii="Times New Roman" w:hAnsi="Times New Roman"/>
          <w:bCs/>
          <w:sz w:val="24"/>
          <w:szCs w:val="24"/>
        </w:rPr>
        <w:t xml:space="preserve">Осуществлять контроль в отношении организаций,  подтверждающих осуществление операций по реализациям товаров (работ, услуг), освобождаемых от налогообложения НДС, в том числе общественных организаций инвалидов,  санаторно-курортных и оздоровительных организаций, исследовать вопрос правомерности освобождения от налогообложения НДС при реализации доли в уставном капитале и предоставлении займов в денежной форме. </w:t>
      </w:r>
    </w:p>
    <w:p w:rsidR="00F9652B" w:rsidRPr="00E03BB7" w:rsidRDefault="00F9652B" w:rsidP="00F9652B">
      <w:pPr>
        <w:ind w:firstLine="720"/>
        <w:jc w:val="both"/>
        <w:rPr>
          <w:rFonts w:ascii="Times New Roman" w:hAnsi="Times New Roman"/>
          <w:sz w:val="24"/>
          <w:szCs w:val="24"/>
        </w:rPr>
      </w:pPr>
      <w:r w:rsidRPr="00E03BB7">
        <w:rPr>
          <w:rFonts w:ascii="Times New Roman" w:hAnsi="Times New Roman"/>
          <w:bCs/>
          <w:sz w:val="24"/>
          <w:szCs w:val="24"/>
        </w:rPr>
        <w:t xml:space="preserve">С истребованием документов и проведением полного комплекса мероприятий налогового контроля проверять </w:t>
      </w:r>
      <w:r w:rsidRPr="00E03BB7">
        <w:rPr>
          <w:rFonts w:ascii="Times New Roman" w:hAnsi="Times New Roman"/>
          <w:sz w:val="24"/>
          <w:szCs w:val="24"/>
        </w:rPr>
        <w:t>право налогоплательщиков на применение налоговых вычетов, в том числе:</w:t>
      </w:r>
    </w:p>
    <w:p w:rsidR="00F9652B" w:rsidRPr="00E03BB7" w:rsidRDefault="00F9652B" w:rsidP="00F9652B">
      <w:pPr>
        <w:ind w:firstLine="720"/>
        <w:jc w:val="both"/>
        <w:rPr>
          <w:rFonts w:ascii="Times New Roman" w:hAnsi="Times New Roman"/>
          <w:sz w:val="24"/>
          <w:szCs w:val="24"/>
        </w:rPr>
      </w:pPr>
      <w:r w:rsidRPr="00E03BB7">
        <w:rPr>
          <w:rFonts w:ascii="Times New Roman" w:hAnsi="Times New Roman"/>
          <w:sz w:val="24"/>
          <w:szCs w:val="24"/>
        </w:rPr>
        <w:t xml:space="preserve">-по налогу, предъявленному подрядными организациями по выполненным работам при проведении капитального строительства, </w:t>
      </w:r>
    </w:p>
    <w:p w:rsidR="00F9652B" w:rsidRPr="00E03BB7" w:rsidRDefault="00F9652B" w:rsidP="00F9652B">
      <w:pPr>
        <w:ind w:firstLine="720"/>
        <w:jc w:val="both"/>
        <w:rPr>
          <w:rFonts w:ascii="Times New Roman" w:hAnsi="Times New Roman"/>
          <w:sz w:val="24"/>
          <w:szCs w:val="24"/>
        </w:rPr>
      </w:pPr>
      <w:r w:rsidRPr="00E03BB7">
        <w:rPr>
          <w:rFonts w:ascii="Times New Roman" w:hAnsi="Times New Roman"/>
          <w:sz w:val="24"/>
          <w:szCs w:val="24"/>
        </w:rPr>
        <w:t xml:space="preserve">-строительно-монтажным работам для собственного потребления, </w:t>
      </w:r>
    </w:p>
    <w:p w:rsidR="00F9652B" w:rsidRPr="00E03BB7" w:rsidRDefault="00F9652B" w:rsidP="00F9652B">
      <w:pPr>
        <w:ind w:firstLine="720"/>
        <w:jc w:val="both"/>
        <w:rPr>
          <w:rFonts w:ascii="Times New Roman" w:hAnsi="Times New Roman"/>
          <w:sz w:val="24"/>
          <w:szCs w:val="24"/>
        </w:rPr>
      </w:pPr>
      <w:r w:rsidRPr="00E03BB7">
        <w:rPr>
          <w:rFonts w:ascii="Times New Roman" w:hAnsi="Times New Roman"/>
          <w:sz w:val="24"/>
          <w:szCs w:val="24"/>
        </w:rPr>
        <w:t xml:space="preserve">-по суммам налога, уплаченным таможенным органам, </w:t>
      </w:r>
    </w:p>
    <w:p w:rsidR="00F9652B" w:rsidRPr="00E03BB7" w:rsidRDefault="00F9652B" w:rsidP="00F9652B">
      <w:pPr>
        <w:ind w:left="720"/>
        <w:jc w:val="both"/>
        <w:rPr>
          <w:rFonts w:ascii="Times New Roman" w:hAnsi="Times New Roman"/>
          <w:sz w:val="24"/>
          <w:szCs w:val="24"/>
        </w:rPr>
      </w:pPr>
      <w:r w:rsidRPr="00E03BB7">
        <w:rPr>
          <w:rFonts w:ascii="Times New Roman" w:hAnsi="Times New Roman"/>
          <w:sz w:val="24"/>
          <w:szCs w:val="24"/>
        </w:rPr>
        <w:t xml:space="preserve">-по суммам вычетов НДС, уплаченных в качестве налогового агента,  </w:t>
      </w:r>
    </w:p>
    <w:p w:rsidR="00F9652B" w:rsidRPr="00E03BB7" w:rsidRDefault="00F9652B" w:rsidP="00F9652B">
      <w:pPr>
        <w:ind w:left="720"/>
        <w:jc w:val="both"/>
        <w:rPr>
          <w:rFonts w:ascii="Times New Roman" w:hAnsi="Times New Roman"/>
          <w:sz w:val="24"/>
          <w:szCs w:val="24"/>
        </w:rPr>
      </w:pPr>
      <w:r w:rsidRPr="00E03BB7">
        <w:rPr>
          <w:rFonts w:ascii="Times New Roman" w:hAnsi="Times New Roman"/>
          <w:sz w:val="24"/>
          <w:szCs w:val="24"/>
        </w:rPr>
        <w:t>-по суммам налога, уплаченного налогоплательщиками при ввозе товаров с территории членов таможенного союза,</w:t>
      </w:r>
    </w:p>
    <w:p w:rsidR="00F9652B" w:rsidRPr="00E03BB7" w:rsidRDefault="00F9652B" w:rsidP="00F9652B">
      <w:pPr>
        <w:ind w:left="720"/>
        <w:jc w:val="both"/>
        <w:rPr>
          <w:rFonts w:ascii="Times New Roman" w:hAnsi="Times New Roman"/>
          <w:sz w:val="24"/>
          <w:szCs w:val="24"/>
        </w:rPr>
      </w:pPr>
      <w:r w:rsidRPr="00E03BB7">
        <w:rPr>
          <w:rFonts w:ascii="Times New Roman" w:hAnsi="Times New Roman"/>
          <w:sz w:val="24"/>
          <w:szCs w:val="24"/>
        </w:rPr>
        <w:lastRenderedPageBreak/>
        <w:t>- по суммам налога, предъявленных налогоплательщику-покупателю при перечислении сумм оплат оплаты (частичной оплаты) в счет предстоящих поставок товаров (выполнения работ, оказания услуг), подлежащих вычету у покупателя.</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Устанавливать причины превышения налогового вычета, заявленного налогоплательщиками и принимать меры по устранению выявленных причин в рамках осуществления камеральных налоговых проверок:</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 xml:space="preserve">-по суммам налога, исчисленных при получении предварительной оплаты, и подлежащих вычету </w:t>
      </w:r>
      <w:proofErr w:type="gramStart"/>
      <w:r w:rsidRPr="00E03BB7">
        <w:rPr>
          <w:rFonts w:ascii="Times New Roman" w:hAnsi="Times New Roman"/>
          <w:sz w:val="24"/>
          <w:szCs w:val="24"/>
        </w:rPr>
        <w:t>с даты отгрузки</w:t>
      </w:r>
      <w:proofErr w:type="gramEnd"/>
      <w:r w:rsidRPr="00E03BB7">
        <w:rPr>
          <w:rFonts w:ascii="Times New Roman" w:hAnsi="Times New Roman"/>
          <w:sz w:val="24"/>
          <w:szCs w:val="24"/>
        </w:rPr>
        <w:t xml:space="preserve"> товаров над суммами налога, исчисленными при отгрузке товаров, </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 xml:space="preserve">-превышения сумм НДС, исчисленного при получении предварительной оплаты, подлежащей вычету у продавца </w:t>
      </w:r>
      <w:proofErr w:type="gramStart"/>
      <w:r w:rsidRPr="00E03BB7">
        <w:rPr>
          <w:rFonts w:ascii="Times New Roman" w:hAnsi="Times New Roman"/>
          <w:sz w:val="24"/>
          <w:szCs w:val="24"/>
        </w:rPr>
        <w:t>с даты отгрузки</w:t>
      </w:r>
      <w:proofErr w:type="gramEnd"/>
      <w:r w:rsidRPr="00E03BB7">
        <w:rPr>
          <w:rFonts w:ascii="Times New Roman" w:hAnsi="Times New Roman"/>
          <w:sz w:val="24"/>
          <w:szCs w:val="24"/>
        </w:rPr>
        <w:t xml:space="preserve"> соответствующих товаров (выполнения работ, оказания услуг) над суммами налога, исчисленных с полученной оплаты в счет предстоящих поставок товаров (выполнения работ, оказания услуг).</w:t>
      </w:r>
    </w:p>
    <w:p w:rsidR="00F9652B" w:rsidRPr="00E03BB7" w:rsidRDefault="00F9652B" w:rsidP="00F9652B">
      <w:pPr>
        <w:tabs>
          <w:tab w:val="left" w:pos="5555"/>
        </w:tabs>
        <w:ind w:firstLine="709"/>
        <w:jc w:val="both"/>
        <w:rPr>
          <w:rFonts w:ascii="Times New Roman" w:hAnsi="Times New Roman"/>
          <w:snapToGrid w:val="0"/>
          <w:sz w:val="24"/>
          <w:szCs w:val="24"/>
        </w:rPr>
      </w:pPr>
      <w:r w:rsidRPr="00E03BB7">
        <w:rPr>
          <w:rFonts w:ascii="Times New Roman" w:hAnsi="Times New Roman"/>
          <w:snapToGrid w:val="0"/>
          <w:sz w:val="24"/>
          <w:szCs w:val="24"/>
        </w:rPr>
        <w:t xml:space="preserve">Осуществлять </w:t>
      </w:r>
      <w:proofErr w:type="gramStart"/>
      <w:r w:rsidRPr="00E03BB7">
        <w:rPr>
          <w:rFonts w:ascii="Times New Roman" w:hAnsi="Times New Roman"/>
          <w:snapToGrid w:val="0"/>
          <w:sz w:val="24"/>
          <w:szCs w:val="24"/>
        </w:rPr>
        <w:t>контроль за</w:t>
      </w:r>
      <w:proofErr w:type="gramEnd"/>
      <w:r w:rsidRPr="00E03BB7">
        <w:rPr>
          <w:rFonts w:ascii="Times New Roman" w:hAnsi="Times New Roman"/>
          <w:snapToGrid w:val="0"/>
          <w:sz w:val="24"/>
          <w:szCs w:val="24"/>
        </w:rPr>
        <w:t xml:space="preserve"> исчислением налогоплательщиками сумм НДС, подлежащих восстановлению и уплате в бюджет при переходе на специальные режимы налогообложения, либо при получении права на освобождение от исполнения обязанностей налогоплательщика.</w:t>
      </w:r>
    </w:p>
    <w:p w:rsidR="00F9652B" w:rsidRPr="00E03BB7" w:rsidRDefault="00F9652B" w:rsidP="00F9652B">
      <w:pPr>
        <w:ind w:firstLine="720"/>
        <w:jc w:val="both"/>
        <w:rPr>
          <w:rFonts w:ascii="Times New Roman" w:hAnsi="Times New Roman"/>
          <w:sz w:val="24"/>
          <w:szCs w:val="24"/>
        </w:rPr>
      </w:pPr>
      <w:r w:rsidRPr="00E03BB7">
        <w:rPr>
          <w:rFonts w:ascii="Times New Roman" w:hAnsi="Times New Roman"/>
          <w:sz w:val="24"/>
          <w:szCs w:val="24"/>
        </w:rPr>
        <w:t>Истребовать пояснения налогоплательщиков по правомерности  применения налоговых ставок 18 и 18/118% и пониженной налоговой ставки 10%, 10/110%.</w:t>
      </w:r>
    </w:p>
    <w:p w:rsidR="00F9652B" w:rsidRPr="00E03BB7" w:rsidRDefault="00F9652B" w:rsidP="00F9652B">
      <w:pPr>
        <w:ind w:firstLine="720"/>
        <w:jc w:val="both"/>
        <w:rPr>
          <w:rFonts w:ascii="Times New Roman" w:hAnsi="Times New Roman"/>
          <w:sz w:val="24"/>
          <w:szCs w:val="24"/>
        </w:rPr>
      </w:pPr>
      <w:r w:rsidRPr="00E03BB7">
        <w:rPr>
          <w:rFonts w:ascii="Times New Roman" w:hAnsi="Times New Roman"/>
          <w:sz w:val="24"/>
          <w:szCs w:val="24"/>
        </w:rPr>
        <w:t xml:space="preserve">При непредставлении запрашиваемых пояснений и документов проверяемыми налогоплательщиками и не явке должностных лиц в налоговые органы для дачи пояснений направлять обращения в правоохранительные органы о розыске и приводе руководителя либо учредителей. </w:t>
      </w:r>
    </w:p>
    <w:p w:rsidR="00F9652B" w:rsidRPr="00E03BB7" w:rsidRDefault="00F9652B" w:rsidP="00F9652B">
      <w:pPr>
        <w:ind w:firstLine="720"/>
        <w:jc w:val="both"/>
        <w:rPr>
          <w:rFonts w:ascii="Times New Roman" w:hAnsi="Times New Roman"/>
          <w:sz w:val="24"/>
          <w:szCs w:val="24"/>
        </w:rPr>
      </w:pPr>
      <w:r w:rsidRPr="00E03BB7">
        <w:rPr>
          <w:rFonts w:ascii="Times New Roman" w:hAnsi="Times New Roman"/>
          <w:sz w:val="24"/>
          <w:szCs w:val="24"/>
        </w:rPr>
        <w:t xml:space="preserve">При непредставлении запрашиваемых пояснений и документов контрагентами, состоящими на учете в других налоговых органах, и не явке в налоговые органы для дачи пояснений в составе сопроводительных писем к поручениям направлять обоснование необходимости обращения в правоохранительные органы о розыске и приводе руководителя либо учредителей. </w:t>
      </w:r>
    </w:p>
    <w:p w:rsidR="00F9652B" w:rsidRPr="00E03BB7" w:rsidRDefault="00F9652B" w:rsidP="00F9652B">
      <w:pPr>
        <w:ind w:firstLine="650"/>
        <w:jc w:val="both"/>
        <w:rPr>
          <w:rFonts w:ascii="Times New Roman" w:hAnsi="Times New Roman"/>
          <w:sz w:val="24"/>
          <w:szCs w:val="24"/>
        </w:rPr>
      </w:pPr>
      <w:proofErr w:type="gramStart"/>
      <w:r w:rsidRPr="00E03BB7">
        <w:rPr>
          <w:rFonts w:ascii="Times New Roman" w:hAnsi="Times New Roman"/>
          <w:sz w:val="24"/>
          <w:szCs w:val="24"/>
        </w:rPr>
        <w:t xml:space="preserve">При проведении мероприятий налогового контроля необходимо руководствоваться рекомендациями ФНС России от 31.03.2011 №АС-5-2/322дсп, доведенными письмом УФНС России по Ставропольскому краю от 08.04.2011 </w:t>
      </w:r>
      <w:r w:rsidRPr="00E03BB7">
        <w:rPr>
          <w:rFonts w:ascii="Times New Roman" w:hAnsi="Times New Roman"/>
          <w:sz w:val="24"/>
          <w:szCs w:val="24"/>
        </w:rPr>
        <w:br/>
        <w:t>№10-50/001320дсп@, Приказом ФНС России от 10.04.2008 года № ММ-4-3/8дсп «Об осуществлении контроля за обоснованностью возмещения налога на добавленную стоимость», Приказом ФНС России от 01.10.2013 №  ММВ-7-6/432@ «О вводе в промышленную эксплуатацию программного обеспечения, реализующего функции задачи</w:t>
      </w:r>
      <w:proofErr w:type="gramEnd"/>
      <w:r w:rsidRPr="00E03BB7">
        <w:rPr>
          <w:rFonts w:ascii="Times New Roman" w:hAnsi="Times New Roman"/>
          <w:sz w:val="24"/>
          <w:szCs w:val="24"/>
        </w:rPr>
        <w:t xml:space="preserve"> «</w:t>
      </w:r>
      <w:proofErr w:type="gramStart"/>
      <w:r w:rsidRPr="00E03BB7">
        <w:rPr>
          <w:rFonts w:ascii="Times New Roman" w:hAnsi="Times New Roman"/>
          <w:sz w:val="24"/>
          <w:szCs w:val="24"/>
        </w:rPr>
        <w:t>Автоматизированная система контроля за возмещением НДС», Приказом Управления ФНС России по Ставропольскому краю от 30.12.2013г. № 01-05/474дсп@ «Об осуществлении контроля за обоснованностью возмещения налога на добавленную стоимость», Приказом Управления ФНС России по Ставропольскому краю  от 16.01.2013г. № 01-06/024дсп@ «О мерах по контролю за соблюдением сроков и обоснованностью возмещения из бюджета налога на добавленную стоимость», Приказом Управления ФНС России</w:t>
      </w:r>
      <w:proofErr w:type="gramEnd"/>
      <w:r w:rsidRPr="00E03BB7">
        <w:rPr>
          <w:rFonts w:ascii="Times New Roman" w:hAnsi="Times New Roman"/>
          <w:sz w:val="24"/>
          <w:szCs w:val="24"/>
        </w:rPr>
        <w:t xml:space="preserve"> по Ставропольскому краю  от 16.01.2013г. № 01-06/023дсп@ «О внесении изменений и дополнений в приказ УФНС по Ставропольскому краю от 29.06.2009 № 01-05/201дсп «О повышении эффективности контроля и </w:t>
      </w:r>
      <w:proofErr w:type="gramStart"/>
      <w:r w:rsidRPr="00E03BB7">
        <w:rPr>
          <w:rFonts w:ascii="Times New Roman" w:hAnsi="Times New Roman"/>
          <w:sz w:val="24"/>
          <w:szCs w:val="24"/>
        </w:rPr>
        <w:t>осуществления</w:t>
      </w:r>
      <w:proofErr w:type="gramEnd"/>
      <w:r w:rsidRPr="00E03BB7">
        <w:rPr>
          <w:rFonts w:ascii="Times New Roman" w:hAnsi="Times New Roman"/>
          <w:sz w:val="24"/>
          <w:szCs w:val="24"/>
        </w:rPr>
        <w:t xml:space="preserve"> дополнительных мер по контролю за деятельностью нижестоящих налоговых органов в части полноты и качества проведения мероприятий налогового контроля при </w:t>
      </w:r>
      <w:r w:rsidRPr="00E03BB7">
        <w:rPr>
          <w:rFonts w:ascii="Times New Roman" w:hAnsi="Times New Roman"/>
          <w:sz w:val="24"/>
          <w:szCs w:val="24"/>
        </w:rPr>
        <w:lastRenderedPageBreak/>
        <w:t xml:space="preserve">осуществлении камеральных проверок налоговых деклараций по налогу на добавленную стоимость с суммами </w:t>
      </w:r>
      <w:proofErr w:type="gramStart"/>
      <w:r w:rsidRPr="00E03BB7">
        <w:rPr>
          <w:rFonts w:ascii="Times New Roman" w:hAnsi="Times New Roman"/>
          <w:sz w:val="24"/>
          <w:szCs w:val="24"/>
        </w:rPr>
        <w:t>налога, заявленными к возмещению из бюджета», Приказом Управления ФНС России по Ставропольскому краю  19.05.2014г. № 01-05/177дсп@ «О внедрении системы оценки качества проводимых мероприятий налогового контроля при проведении камеральных налоговых проверок налоговых деклараций по налогу на добавленную стоимость с заявленной суммой налога к возмещению» и с учетом технических возможностей ПК «АСК НДС-2»;</w:t>
      </w:r>
      <w:proofErr w:type="gramEnd"/>
      <w:r w:rsidRPr="00E03BB7">
        <w:rPr>
          <w:rFonts w:ascii="Times New Roman" w:hAnsi="Times New Roman"/>
          <w:sz w:val="24"/>
          <w:szCs w:val="24"/>
        </w:rPr>
        <w:t xml:space="preserve"> письмами ФНС России от 06.04.2016 № ЕД-5-2/529дсп@,№ЕД-5-2/958ДСП@ от 23.06.2016 в отношении налогоплательщиков, выявленных с помощью ПК «АСК НДС-2», у которых установлены взаимоотношения с контрагентами, имеющими признаки «высокого» налогового риска.</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При проведении камеральной налоговой проверки налоговой декларации по налогу на добавленную стоимость, в которой налогоплательщиком предъявлена к возмещению сумма налога главным государственным налоговым инспектором выполняется:</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1. Соблюдение срока проведения камеральной налоговой проверки - срок проведения КП соответствует: начало - дата представления НД, окончание - истечение 3-х месячного срока.</w:t>
      </w:r>
    </w:p>
    <w:p w:rsidR="00F9652B" w:rsidRPr="00E03BB7" w:rsidRDefault="00F9652B" w:rsidP="00F9652B">
      <w:pPr>
        <w:widowControl w:val="0"/>
        <w:autoSpaceDE w:val="0"/>
        <w:autoSpaceDN w:val="0"/>
        <w:adjustRightInd w:val="0"/>
        <w:ind w:firstLine="709"/>
        <w:jc w:val="both"/>
        <w:rPr>
          <w:rFonts w:ascii="Times New Roman" w:hAnsi="Times New Roman"/>
          <w:sz w:val="24"/>
          <w:szCs w:val="24"/>
        </w:rPr>
      </w:pPr>
      <w:r w:rsidRPr="00E03BB7">
        <w:rPr>
          <w:rFonts w:ascii="Times New Roman" w:hAnsi="Times New Roman"/>
          <w:sz w:val="24"/>
          <w:szCs w:val="24"/>
        </w:rPr>
        <w:t>2. Соблюдение установленного 7-ми дневного срока на принятие решения о возмещении - течение срока начинается со следующего рабочего дня и заканчивается истечением последнего дня срока (рабочие дни).</w:t>
      </w:r>
    </w:p>
    <w:p w:rsidR="00F9652B" w:rsidRPr="00E03BB7" w:rsidRDefault="00F9652B" w:rsidP="00F9652B">
      <w:pPr>
        <w:widowControl w:val="0"/>
        <w:autoSpaceDE w:val="0"/>
        <w:autoSpaceDN w:val="0"/>
        <w:adjustRightInd w:val="0"/>
        <w:ind w:firstLine="709"/>
        <w:jc w:val="both"/>
        <w:rPr>
          <w:rFonts w:ascii="Times New Roman" w:hAnsi="Times New Roman"/>
          <w:sz w:val="24"/>
          <w:szCs w:val="24"/>
        </w:rPr>
      </w:pPr>
      <w:r w:rsidRPr="00E03BB7">
        <w:rPr>
          <w:rFonts w:ascii="Times New Roman" w:hAnsi="Times New Roman"/>
          <w:sz w:val="24"/>
          <w:szCs w:val="24"/>
        </w:rPr>
        <w:t>3. Соблюдение установленного 5-ти дневного срока на вручение решения о возмещении.</w:t>
      </w:r>
    </w:p>
    <w:p w:rsidR="00F9652B" w:rsidRPr="00E03BB7" w:rsidRDefault="00F9652B" w:rsidP="00F9652B">
      <w:pPr>
        <w:widowControl w:val="0"/>
        <w:autoSpaceDE w:val="0"/>
        <w:autoSpaceDN w:val="0"/>
        <w:adjustRightInd w:val="0"/>
        <w:ind w:firstLine="709"/>
        <w:jc w:val="both"/>
        <w:rPr>
          <w:rFonts w:ascii="Times New Roman" w:hAnsi="Times New Roman"/>
          <w:sz w:val="24"/>
          <w:szCs w:val="24"/>
        </w:rPr>
      </w:pPr>
      <w:r w:rsidRPr="00E03BB7">
        <w:rPr>
          <w:rFonts w:ascii="Times New Roman" w:hAnsi="Times New Roman"/>
          <w:sz w:val="24"/>
          <w:szCs w:val="24"/>
        </w:rPr>
        <w:t>4. Соблюдение установленного 10-ти дневного срока на составление Акта камеральной проверки.</w:t>
      </w:r>
    </w:p>
    <w:p w:rsidR="00F9652B" w:rsidRPr="00E03BB7" w:rsidRDefault="00F9652B" w:rsidP="00F9652B">
      <w:pPr>
        <w:widowControl w:val="0"/>
        <w:autoSpaceDE w:val="0"/>
        <w:autoSpaceDN w:val="0"/>
        <w:adjustRightInd w:val="0"/>
        <w:ind w:firstLine="709"/>
        <w:jc w:val="both"/>
        <w:rPr>
          <w:rFonts w:ascii="Times New Roman" w:hAnsi="Times New Roman"/>
          <w:sz w:val="24"/>
          <w:szCs w:val="24"/>
        </w:rPr>
      </w:pPr>
      <w:r w:rsidRPr="00E03BB7">
        <w:rPr>
          <w:rFonts w:ascii="Times New Roman" w:hAnsi="Times New Roman"/>
          <w:sz w:val="24"/>
          <w:szCs w:val="24"/>
        </w:rPr>
        <w:t>5. Соблюдение установленного 5-ти дневного срока на вручение Акта камеральной проверки.</w:t>
      </w:r>
    </w:p>
    <w:p w:rsidR="00F9652B" w:rsidRPr="00E03BB7" w:rsidRDefault="00F9652B" w:rsidP="00F9652B">
      <w:pPr>
        <w:widowControl w:val="0"/>
        <w:autoSpaceDE w:val="0"/>
        <w:autoSpaceDN w:val="0"/>
        <w:adjustRightInd w:val="0"/>
        <w:ind w:firstLine="709"/>
        <w:jc w:val="both"/>
        <w:rPr>
          <w:rFonts w:ascii="Times New Roman" w:hAnsi="Times New Roman"/>
          <w:sz w:val="24"/>
          <w:szCs w:val="24"/>
        </w:rPr>
      </w:pPr>
      <w:r w:rsidRPr="00E03BB7">
        <w:rPr>
          <w:rFonts w:ascii="Times New Roman" w:hAnsi="Times New Roman"/>
          <w:sz w:val="24"/>
          <w:szCs w:val="24"/>
        </w:rPr>
        <w:t>6. Соблюдение месячного срока на предоставление возражений на Акт КП</w:t>
      </w:r>
    </w:p>
    <w:p w:rsidR="00F9652B" w:rsidRPr="00E03BB7" w:rsidRDefault="00F9652B" w:rsidP="00F9652B">
      <w:pPr>
        <w:widowControl w:val="0"/>
        <w:autoSpaceDE w:val="0"/>
        <w:autoSpaceDN w:val="0"/>
        <w:adjustRightInd w:val="0"/>
        <w:ind w:firstLine="709"/>
        <w:jc w:val="both"/>
        <w:rPr>
          <w:rFonts w:ascii="Times New Roman" w:hAnsi="Times New Roman"/>
          <w:sz w:val="24"/>
          <w:szCs w:val="24"/>
        </w:rPr>
      </w:pPr>
      <w:r w:rsidRPr="00E03BB7">
        <w:rPr>
          <w:rFonts w:ascii="Times New Roman" w:hAnsi="Times New Roman"/>
          <w:sz w:val="24"/>
          <w:szCs w:val="24"/>
        </w:rPr>
        <w:t>7. Соблюдение месячного срока на проведение дополнительных мероприятий налогового контроля.</w:t>
      </w:r>
    </w:p>
    <w:p w:rsidR="00F9652B" w:rsidRPr="00E03BB7" w:rsidRDefault="00F9652B" w:rsidP="00F9652B">
      <w:pPr>
        <w:widowControl w:val="0"/>
        <w:autoSpaceDE w:val="0"/>
        <w:autoSpaceDN w:val="0"/>
        <w:adjustRightInd w:val="0"/>
        <w:ind w:firstLine="709"/>
        <w:jc w:val="both"/>
        <w:rPr>
          <w:rFonts w:ascii="Times New Roman" w:hAnsi="Times New Roman"/>
          <w:sz w:val="24"/>
          <w:szCs w:val="24"/>
        </w:rPr>
      </w:pPr>
      <w:r w:rsidRPr="00E03BB7">
        <w:rPr>
          <w:rFonts w:ascii="Times New Roman" w:hAnsi="Times New Roman"/>
          <w:sz w:val="24"/>
          <w:szCs w:val="24"/>
        </w:rPr>
        <w:t xml:space="preserve">8. </w:t>
      </w:r>
      <w:proofErr w:type="gramStart"/>
      <w:r w:rsidRPr="00E03BB7">
        <w:rPr>
          <w:rFonts w:ascii="Times New Roman" w:hAnsi="Times New Roman"/>
          <w:sz w:val="24"/>
          <w:szCs w:val="24"/>
        </w:rPr>
        <w:t>Соблюдение установленного срока на подготовку решения об отказе в возмещении и решения о привлечении (отказе в привлечении к налоговой ответственности.</w:t>
      </w:r>
      <w:proofErr w:type="gramEnd"/>
    </w:p>
    <w:p w:rsidR="00F9652B" w:rsidRPr="00E03BB7" w:rsidRDefault="00F9652B" w:rsidP="00F9652B">
      <w:pPr>
        <w:widowControl w:val="0"/>
        <w:autoSpaceDE w:val="0"/>
        <w:autoSpaceDN w:val="0"/>
        <w:adjustRightInd w:val="0"/>
        <w:ind w:firstLine="709"/>
        <w:jc w:val="both"/>
        <w:rPr>
          <w:rFonts w:ascii="Times New Roman" w:hAnsi="Times New Roman"/>
          <w:sz w:val="24"/>
          <w:szCs w:val="24"/>
        </w:rPr>
      </w:pPr>
      <w:r w:rsidRPr="00E03BB7">
        <w:rPr>
          <w:rFonts w:ascii="Times New Roman" w:hAnsi="Times New Roman"/>
          <w:sz w:val="24"/>
          <w:szCs w:val="24"/>
        </w:rPr>
        <w:t>9. Своевременность истребования документов у проверяемого налогоплательщика - документы должны быть истребованы в срок не позднее 3 дней с момента представления налоговой декларации.</w:t>
      </w:r>
    </w:p>
    <w:p w:rsidR="00F9652B" w:rsidRPr="00E03BB7" w:rsidRDefault="00F9652B" w:rsidP="00F9652B">
      <w:pPr>
        <w:widowControl w:val="0"/>
        <w:autoSpaceDE w:val="0"/>
        <w:autoSpaceDN w:val="0"/>
        <w:adjustRightInd w:val="0"/>
        <w:ind w:firstLine="709"/>
        <w:jc w:val="both"/>
        <w:rPr>
          <w:rFonts w:ascii="Times New Roman" w:hAnsi="Times New Roman"/>
          <w:sz w:val="24"/>
          <w:szCs w:val="24"/>
        </w:rPr>
      </w:pPr>
      <w:r w:rsidRPr="00E03BB7">
        <w:rPr>
          <w:rFonts w:ascii="Times New Roman" w:hAnsi="Times New Roman"/>
          <w:sz w:val="24"/>
          <w:szCs w:val="24"/>
        </w:rPr>
        <w:t>10. В случае не представления (неполного представления) документов - установление причин и принятие дополнительных мер для получения документов: (вызов для вручения лично, наличие почтового уведомления), при неустановлении факта вручения принять меры по повторному направлению (вручению) требования.</w:t>
      </w:r>
    </w:p>
    <w:p w:rsidR="00F9652B" w:rsidRPr="00E03BB7" w:rsidRDefault="00F9652B" w:rsidP="00F9652B">
      <w:pPr>
        <w:widowControl w:val="0"/>
        <w:autoSpaceDE w:val="0"/>
        <w:autoSpaceDN w:val="0"/>
        <w:adjustRightInd w:val="0"/>
        <w:ind w:firstLine="709"/>
        <w:jc w:val="both"/>
        <w:rPr>
          <w:rFonts w:ascii="Times New Roman" w:hAnsi="Times New Roman"/>
          <w:sz w:val="24"/>
          <w:szCs w:val="24"/>
        </w:rPr>
      </w:pPr>
      <w:r w:rsidRPr="00E03BB7">
        <w:rPr>
          <w:rFonts w:ascii="Times New Roman" w:hAnsi="Times New Roman"/>
          <w:sz w:val="24"/>
          <w:szCs w:val="24"/>
        </w:rPr>
        <w:t>11. Своевременность направления запроса в банк о представлении выписки по расчетному счету налогоплательщика - запрос направляется  в срок не позднее 5 дней с момента представления налоговой декларации.</w:t>
      </w:r>
    </w:p>
    <w:p w:rsidR="00F9652B" w:rsidRPr="00E03BB7" w:rsidRDefault="00F9652B" w:rsidP="00F9652B">
      <w:pPr>
        <w:widowControl w:val="0"/>
        <w:autoSpaceDE w:val="0"/>
        <w:autoSpaceDN w:val="0"/>
        <w:adjustRightInd w:val="0"/>
        <w:ind w:firstLine="709"/>
        <w:jc w:val="both"/>
        <w:rPr>
          <w:rFonts w:ascii="Times New Roman" w:hAnsi="Times New Roman"/>
          <w:sz w:val="24"/>
          <w:szCs w:val="24"/>
        </w:rPr>
      </w:pPr>
      <w:r w:rsidRPr="00E03BB7">
        <w:rPr>
          <w:rFonts w:ascii="Times New Roman" w:hAnsi="Times New Roman"/>
          <w:sz w:val="24"/>
          <w:szCs w:val="24"/>
        </w:rPr>
        <w:t xml:space="preserve">12. </w:t>
      </w:r>
      <w:proofErr w:type="gramStart"/>
      <w:r w:rsidRPr="00E03BB7">
        <w:rPr>
          <w:rFonts w:ascii="Times New Roman" w:hAnsi="Times New Roman"/>
          <w:sz w:val="24"/>
          <w:szCs w:val="24"/>
        </w:rPr>
        <w:t xml:space="preserve">Своевременность истребования документов у контрагентов проверяемого налогоплательщика (истребование осуществляется по основным контрагентам, формирующим не менее 80% вычетов) – в срок не позднее 3 дней с момента представления налоговой декларации в отношении проверяемых налогоплательщиков проводится рискориентированный </w:t>
      </w:r>
      <w:r w:rsidRPr="00E03BB7">
        <w:rPr>
          <w:rFonts w:ascii="Times New Roman" w:hAnsi="Times New Roman"/>
          <w:sz w:val="24"/>
          <w:szCs w:val="24"/>
        </w:rPr>
        <w:lastRenderedPageBreak/>
        <w:t>анализ деятельности контрагентов (в том числе по всей «цепи») и анализ на предмет выявления признаков взаимозависимости с использованием ПК «АСК НДС-2», по результатам которого  формируются поручения</w:t>
      </w:r>
      <w:proofErr w:type="gramEnd"/>
      <w:r w:rsidRPr="00E03BB7">
        <w:rPr>
          <w:rFonts w:ascii="Times New Roman" w:hAnsi="Times New Roman"/>
          <w:sz w:val="24"/>
          <w:szCs w:val="24"/>
        </w:rPr>
        <w:t xml:space="preserve"> об истребовании документов (информации) в рамках ст. 93.1 НК РФ и запросы в банки. </w:t>
      </w:r>
      <w:proofErr w:type="gramStart"/>
      <w:r w:rsidRPr="00E03BB7">
        <w:rPr>
          <w:rFonts w:ascii="Times New Roman" w:hAnsi="Times New Roman"/>
          <w:sz w:val="24"/>
          <w:szCs w:val="24"/>
        </w:rPr>
        <w:t>В случае установления по представленным налогоплательщиком по требованию документам контрагентов, отличных от установленных при анализе с использованием ПК «АСК НДС-2»,  документы должны быть истребованы по основным контрагентам в срок не позднее 5 дней с момента получения выписки банка проверяемого налогоплательщика, а также не позднее 5 дней с момента получения книги покупок.</w:t>
      </w:r>
      <w:proofErr w:type="gramEnd"/>
    </w:p>
    <w:p w:rsidR="00F9652B" w:rsidRPr="00E03BB7" w:rsidRDefault="00F9652B" w:rsidP="00F9652B">
      <w:pPr>
        <w:widowControl w:val="0"/>
        <w:autoSpaceDE w:val="0"/>
        <w:autoSpaceDN w:val="0"/>
        <w:adjustRightInd w:val="0"/>
        <w:ind w:firstLine="709"/>
        <w:jc w:val="both"/>
        <w:rPr>
          <w:rFonts w:ascii="Times New Roman" w:hAnsi="Times New Roman"/>
          <w:sz w:val="24"/>
          <w:szCs w:val="24"/>
        </w:rPr>
      </w:pPr>
      <w:r w:rsidRPr="00E03BB7">
        <w:rPr>
          <w:rFonts w:ascii="Times New Roman" w:hAnsi="Times New Roman"/>
          <w:sz w:val="24"/>
          <w:szCs w:val="24"/>
        </w:rPr>
        <w:t>Мероприятия налогового контроля проводятся в оперативном порядке, не дожидаясь пакета документов от налогоплательщиков, а по взаимозависимым лицам и налогоплательщикам с высоким уровнем налоговых рисков одновременно по всей «цепи» взаимоотношений.</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 xml:space="preserve">В случае отсутствия нарушений, должностным лицом налогового органа, проводившим проверку, в 3-дневный срок с момента окончания проверки составляется докладная записка на имя руководителя (заместителя руководителя) налогового органа, </w:t>
      </w:r>
      <w:proofErr w:type="gramStart"/>
      <w:r w:rsidRPr="00E03BB7">
        <w:rPr>
          <w:rFonts w:ascii="Times New Roman" w:hAnsi="Times New Roman"/>
          <w:sz w:val="24"/>
          <w:szCs w:val="24"/>
        </w:rPr>
        <w:t>в</w:t>
      </w:r>
      <w:proofErr w:type="gramEnd"/>
      <w:r w:rsidRPr="00E03BB7">
        <w:rPr>
          <w:rFonts w:ascii="Times New Roman" w:hAnsi="Times New Roman"/>
          <w:sz w:val="24"/>
          <w:szCs w:val="24"/>
        </w:rPr>
        <w:t xml:space="preserve"> которой фиксируется:</w:t>
      </w:r>
    </w:p>
    <w:p w:rsidR="00F9652B" w:rsidRPr="00E03BB7" w:rsidRDefault="00F9652B" w:rsidP="00F9652B">
      <w:pPr>
        <w:pStyle w:val="30"/>
        <w:spacing w:after="0"/>
        <w:ind w:left="0" w:firstLine="709"/>
        <w:jc w:val="both"/>
        <w:rPr>
          <w:spacing w:val="-6"/>
          <w:sz w:val="24"/>
          <w:szCs w:val="24"/>
        </w:rPr>
      </w:pPr>
      <w:r w:rsidRPr="00E03BB7">
        <w:rPr>
          <w:spacing w:val="-6"/>
          <w:sz w:val="24"/>
          <w:szCs w:val="24"/>
        </w:rPr>
        <w:t>дата и регистрационный номер докладной записки;</w:t>
      </w:r>
    </w:p>
    <w:p w:rsidR="00F9652B" w:rsidRPr="00E03BB7" w:rsidRDefault="00F9652B" w:rsidP="00F9652B">
      <w:pPr>
        <w:pStyle w:val="30"/>
        <w:spacing w:after="0"/>
        <w:ind w:left="0" w:firstLine="709"/>
        <w:jc w:val="both"/>
        <w:rPr>
          <w:spacing w:val="-6"/>
          <w:sz w:val="24"/>
          <w:szCs w:val="24"/>
        </w:rPr>
      </w:pPr>
      <w:r w:rsidRPr="00E03BB7">
        <w:rPr>
          <w:spacing w:val="-6"/>
          <w:sz w:val="24"/>
          <w:szCs w:val="24"/>
        </w:rPr>
        <w:t>должность, наименование структурного подразделения налогового органа, Ф.И.О. лица, проводящего проверку;</w:t>
      </w:r>
    </w:p>
    <w:p w:rsidR="00F9652B" w:rsidRPr="00E03BB7" w:rsidRDefault="00F9652B" w:rsidP="00F9652B">
      <w:pPr>
        <w:pStyle w:val="30"/>
        <w:spacing w:after="0"/>
        <w:ind w:left="0" w:firstLine="709"/>
        <w:jc w:val="both"/>
        <w:rPr>
          <w:spacing w:val="-6"/>
          <w:sz w:val="24"/>
          <w:szCs w:val="24"/>
        </w:rPr>
      </w:pPr>
      <w:r w:rsidRPr="00E03BB7">
        <w:rPr>
          <w:spacing w:val="-6"/>
          <w:sz w:val="24"/>
          <w:szCs w:val="24"/>
        </w:rPr>
        <w:t>полное наименование проверяемой организации (ФИО индивидуального предпринимателя);</w:t>
      </w:r>
    </w:p>
    <w:p w:rsidR="00F9652B" w:rsidRPr="00E03BB7" w:rsidRDefault="00F9652B" w:rsidP="00F9652B">
      <w:pPr>
        <w:pStyle w:val="30"/>
        <w:spacing w:after="0"/>
        <w:ind w:left="0" w:firstLine="709"/>
        <w:jc w:val="both"/>
        <w:rPr>
          <w:spacing w:val="-6"/>
          <w:sz w:val="24"/>
          <w:szCs w:val="24"/>
        </w:rPr>
      </w:pPr>
      <w:r w:rsidRPr="00E03BB7">
        <w:rPr>
          <w:spacing w:val="-6"/>
          <w:sz w:val="24"/>
          <w:szCs w:val="24"/>
        </w:rPr>
        <w:t>ИНН, КПП  проверяемой организации, ИНН индивидуального предпринимателя;</w:t>
      </w:r>
    </w:p>
    <w:p w:rsidR="00F9652B" w:rsidRPr="00E03BB7" w:rsidRDefault="00F9652B" w:rsidP="00F9652B">
      <w:pPr>
        <w:pStyle w:val="30"/>
        <w:spacing w:after="0"/>
        <w:ind w:left="0" w:firstLine="709"/>
        <w:jc w:val="both"/>
        <w:rPr>
          <w:spacing w:val="-6"/>
          <w:sz w:val="24"/>
          <w:szCs w:val="24"/>
        </w:rPr>
      </w:pPr>
      <w:r w:rsidRPr="00E03BB7">
        <w:rPr>
          <w:spacing w:val="-6"/>
          <w:sz w:val="24"/>
          <w:szCs w:val="24"/>
        </w:rPr>
        <w:t>вид налоговой декларации, налоговый период, за который проводилась проверка;</w:t>
      </w:r>
    </w:p>
    <w:p w:rsidR="00F9652B" w:rsidRPr="00E03BB7" w:rsidRDefault="00F9652B" w:rsidP="00F9652B">
      <w:pPr>
        <w:pStyle w:val="30"/>
        <w:spacing w:after="0"/>
        <w:ind w:left="0" w:firstLine="709"/>
        <w:jc w:val="both"/>
        <w:rPr>
          <w:spacing w:val="-6"/>
          <w:sz w:val="24"/>
          <w:szCs w:val="24"/>
        </w:rPr>
      </w:pPr>
      <w:r w:rsidRPr="00E03BB7">
        <w:rPr>
          <w:spacing w:val="-6"/>
          <w:sz w:val="24"/>
          <w:szCs w:val="24"/>
        </w:rPr>
        <w:t>дата начала и дата окончания проверки;</w:t>
      </w:r>
    </w:p>
    <w:p w:rsidR="00F9652B" w:rsidRPr="00E03BB7" w:rsidRDefault="00F9652B" w:rsidP="00F9652B">
      <w:pPr>
        <w:pStyle w:val="30"/>
        <w:spacing w:after="0"/>
        <w:ind w:left="0" w:firstLine="709"/>
        <w:jc w:val="both"/>
        <w:rPr>
          <w:spacing w:val="-6"/>
          <w:sz w:val="24"/>
          <w:szCs w:val="24"/>
        </w:rPr>
      </w:pPr>
      <w:r w:rsidRPr="00E03BB7">
        <w:rPr>
          <w:spacing w:val="-6"/>
          <w:sz w:val="24"/>
          <w:szCs w:val="24"/>
        </w:rPr>
        <w:t>сумма НДС, заявленная налогоплательщиком к возмещению;</w:t>
      </w:r>
    </w:p>
    <w:p w:rsidR="00F9652B" w:rsidRPr="00E03BB7" w:rsidRDefault="00F9652B" w:rsidP="00F9652B">
      <w:pPr>
        <w:pStyle w:val="30"/>
        <w:spacing w:after="0"/>
        <w:ind w:left="0" w:firstLine="709"/>
        <w:jc w:val="both"/>
        <w:rPr>
          <w:spacing w:val="-6"/>
          <w:sz w:val="24"/>
          <w:szCs w:val="24"/>
        </w:rPr>
      </w:pPr>
      <w:proofErr w:type="gramStart"/>
      <w:r w:rsidRPr="00E03BB7">
        <w:rPr>
          <w:spacing w:val="-6"/>
          <w:sz w:val="24"/>
          <w:szCs w:val="24"/>
        </w:rPr>
        <w:t>сведения об использованных при проведении проверки информации, документах, в том числе представленных налогоплательщиком одновременно с налоговой декларацией; имеющихся у налогового органа; запрошенных у банка в соответствии со статьей 86 Налогового кодекса справок и выписок; истребованных у проверяемого налогоплательщика в соответствии со статьей 93 Налогового кодекса; истребованных у контрагентов и иных лиц в соответствии со статьей 93.1 Налогового кодекса;</w:t>
      </w:r>
      <w:proofErr w:type="gramEnd"/>
    </w:p>
    <w:p w:rsidR="00F9652B" w:rsidRPr="00E03BB7" w:rsidRDefault="00F9652B" w:rsidP="00F9652B">
      <w:pPr>
        <w:pStyle w:val="30"/>
        <w:spacing w:after="0"/>
        <w:ind w:left="0" w:firstLine="709"/>
        <w:jc w:val="both"/>
        <w:rPr>
          <w:spacing w:val="-6"/>
          <w:sz w:val="24"/>
          <w:szCs w:val="24"/>
        </w:rPr>
      </w:pPr>
      <w:r w:rsidRPr="00E03BB7">
        <w:rPr>
          <w:spacing w:val="-6"/>
          <w:sz w:val="24"/>
          <w:szCs w:val="24"/>
        </w:rPr>
        <w:t>сведения о направленных запросах (дата и номер запроса, наименование лица, которому направлен запрос, краткое содержание запроса) и полученных ответах на указанные запросы (дата и номер ответа, краткое содержание ответа на запрос);</w:t>
      </w:r>
    </w:p>
    <w:p w:rsidR="00F9652B" w:rsidRPr="00E03BB7" w:rsidRDefault="00F9652B" w:rsidP="00F9652B">
      <w:pPr>
        <w:pStyle w:val="30"/>
        <w:spacing w:after="0"/>
        <w:ind w:left="0" w:firstLine="709"/>
        <w:jc w:val="both"/>
        <w:rPr>
          <w:spacing w:val="-6"/>
          <w:sz w:val="24"/>
          <w:szCs w:val="24"/>
        </w:rPr>
      </w:pPr>
      <w:r w:rsidRPr="00E03BB7">
        <w:rPr>
          <w:spacing w:val="-6"/>
          <w:sz w:val="24"/>
          <w:szCs w:val="24"/>
        </w:rPr>
        <w:t>сведения о соответствии документов, представленных налогоплательщиком в подтверждение обоснованности применения налоговой ставки 0 процентов требованиям статьи 165 Налогового кодекса, (в случае, если налогоплательщиком в налоговой декларации отражены соответствующие операции);</w:t>
      </w:r>
    </w:p>
    <w:p w:rsidR="00F9652B" w:rsidRPr="00E03BB7" w:rsidRDefault="00F9652B" w:rsidP="00F9652B">
      <w:pPr>
        <w:pStyle w:val="30"/>
        <w:spacing w:after="0"/>
        <w:ind w:left="0" w:firstLine="709"/>
        <w:jc w:val="both"/>
        <w:rPr>
          <w:spacing w:val="-6"/>
          <w:sz w:val="24"/>
          <w:szCs w:val="24"/>
        </w:rPr>
      </w:pPr>
      <w:r w:rsidRPr="00E03BB7">
        <w:rPr>
          <w:spacing w:val="-6"/>
          <w:sz w:val="24"/>
          <w:szCs w:val="24"/>
        </w:rPr>
        <w:t>сведения о соответствии документов, подтверждающих применение налоговых вычетов по НДС требованиям статей 171, 172 Налогового кодекса;</w:t>
      </w:r>
    </w:p>
    <w:p w:rsidR="00F9652B" w:rsidRPr="00E03BB7" w:rsidRDefault="00F9652B" w:rsidP="00F9652B">
      <w:pPr>
        <w:pStyle w:val="30"/>
        <w:spacing w:after="0"/>
        <w:ind w:left="0" w:firstLine="709"/>
        <w:jc w:val="both"/>
        <w:rPr>
          <w:spacing w:val="-6"/>
          <w:sz w:val="24"/>
          <w:szCs w:val="24"/>
        </w:rPr>
      </w:pPr>
      <w:r w:rsidRPr="00E03BB7">
        <w:rPr>
          <w:spacing w:val="-6"/>
          <w:sz w:val="24"/>
          <w:szCs w:val="24"/>
        </w:rPr>
        <w:t>предложение возместить по результатам камеральной налоговой проверки сумму НДС, заявленную налогоплательщиков к возмещению в налоговой декларации.</w:t>
      </w:r>
    </w:p>
    <w:p w:rsidR="00F9652B" w:rsidRPr="00E03BB7" w:rsidRDefault="00F9652B" w:rsidP="00F9652B">
      <w:pPr>
        <w:pStyle w:val="30"/>
        <w:spacing w:after="0"/>
        <w:ind w:left="0" w:firstLine="709"/>
        <w:jc w:val="both"/>
        <w:rPr>
          <w:spacing w:val="-6"/>
          <w:sz w:val="24"/>
          <w:szCs w:val="24"/>
        </w:rPr>
      </w:pPr>
      <w:r w:rsidRPr="00E03BB7">
        <w:rPr>
          <w:spacing w:val="-6"/>
          <w:sz w:val="24"/>
          <w:szCs w:val="24"/>
        </w:rPr>
        <w:t>Докладная записка подписывается должностным лицом налогового органа, проводящим проверку, и визируется начальником отдела, проводящего проверку.</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На основании данной докладной записки, в течение семи дней по окончании проверки, подготавливается решение о возмещении соответствующих сумм.</w:t>
      </w:r>
    </w:p>
    <w:p w:rsidR="00F9652B" w:rsidRPr="00E03BB7" w:rsidRDefault="00F9652B" w:rsidP="00F9652B">
      <w:pPr>
        <w:pStyle w:val="30"/>
        <w:spacing w:after="0"/>
        <w:ind w:left="0" w:firstLine="709"/>
        <w:jc w:val="both"/>
        <w:rPr>
          <w:spacing w:val="-6"/>
          <w:sz w:val="24"/>
          <w:szCs w:val="24"/>
        </w:rPr>
      </w:pPr>
      <w:r w:rsidRPr="00E03BB7">
        <w:rPr>
          <w:spacing w:val="-6"/>
          <w:sz w:val="24"/>
          <w:szCs w:val="24"/>
        </w:rPr>
        <w:t xml:space="preserve">Копия решения вручается налогоплательщику (его представителю) или передается иным способом, свидетельствующим о дате его получения, в 5-ти дневный срок </w:t>
      </w:r>
      <w:proofErr w:type="gramStart"/>
      <w:r w:rsidRPr="00E03BB7">
        <w:rPr>
          <w:spacing w:val="-6"/>
          <w:sz w:val="24"/>
          <w:szCs w:val="24"/>
        </w:rPr>
        <w:t>с даты</w:t>
      </w:r>
      <w:proofErr w:type="gramEnd"/>
      <w:r w:rsidRPr="00E03BB7">
        <w:rPr>
          <w:spacing w:val="-6"/>
          <w:sz w:val="24"/>
          <w:szCs w:val="24"/>
        </w:rPr>
        <w:t xml:space="preserve"> его вынесения.</w:t>
      </w:r>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 xml:space="preserve">  </w:t>
      </w:r>
      <w:r w:rsidR="00A12FD7" w:rsidRPr="00E03BB7">
        <w:rPr>
          <w:rFonts w:ascii="Times New Roman" w:hAnsi="Times New Roman"/>
          <w:sz w:val="24"/>
          <w:szCs w:val="24"/>
        </w:rPr>
        <w:t>8</w:t>
      </w:r>
      <w:r w:rsidRPr="00E03BB7">
        <w:rPr>
          <w:rFonts w:ascii="Times New Roman" w:hAnsi="Times New Roman"/>
          <w:sz w:val="24"/>
          <w:szCs w:val="24"/>
        </w:rPr>
        <w:t xml:space="preserve">.1.10. </w:t>
      </w:r>
      <w:r w:rsidRPr="00E03BB7">
        <w:rPr>
          <w:rFonts w:ascii="Times New Roman" w:hAnsi="Times New Roman"/>
          <w:snapToGrid w:val="0"/>
          <w:sz w:val="24"/>
          <w:szCs w:val="24"/>
        </w:rPr>
        <w:t xml:space="preserve">На основании </w:t>
      </w:r>
      <w:r w:rsidRPr="00E03BB7">
        <w:rPr>
          <w:rFonts w:ascii="Times New Roman" w:hAnsi="Times New Roman"/>
          <w:sz w:val="24"/>
          <w:szCs w:val="24"/>
        </w:rPr>
        <w:t xml:space="preserve">сведений из книг покупок, книг продаж и журналов </w:t>
      </w:r>
      <w:proofErr w:type="gramStart"/>
      <w:r w:rsidRPr="00E03BB7">
        <w:rPr>
          <w:rFonts w:ascii="Times New Roman" w:hAnsi="Times New Roman"/>
          <w:sz w:val="24"/>
          <w:szCs w:val="24"/>
        </w:rPr>
        <w:t>учета</w:t>
      </w:r>
      <w:proofErr w:type="gramEnd"/>
      <w:r w:rsidRPr="00E03BB7">
        <w:rPr>
          <w:rFonts w:ascii="Times New Roman" w:hAnsi="Times New Roman"/>
          <w:sz w:val="24"/>
          <w:szCs w:val="24"/>
        </w:rPr>
        <w:t xml:space="preserve"> выставленных и полученных счетов-фактур, отраженных в налоговой декларации по налогу на </w:t>
      </w:r>
      <w:r w:rsidRPr="00E03BB7">
        <w:rPr>
          <w:rFonts w:ascii="Times New Roman" w:hAnsi="Times New Roman"/>
          <w:sz w:val="24"/>
          <w:szCs w:val="24"/>
        </w:rPr>
        <w:lastRenderedPageBreak/>
        <w:t>добавленную стоимость в ПК «АСК НДС-2» производится сопоставление операций в автоматизированном виде в целях выявления противоречий и несоответствий между сведениями об операциях, содержащихся в налоговой декларации по налогу на добавленную стоимость (далее – Расхождения). При проведении мероприятий налогового контроля необходимо руководствоваться письмом ФНС России от 19.04.2016  № ЕД-5-15/600дсп@.</w:t>
      </w:r>
    </w:p>
    <w:p w:rsidR="00F9652B" w:rsidRPr="00E03BB7" w:rsidRDefault="00A12FD7" w:rsidP="00F9652B">
      <w:pPr>
        <w:autoSpaceDE w:val="0"/>
        <w:autoSpaceDN w:val="0"/>
        <w:adjustRightInd w:val="0"/>
        <w:ind w:firstLine="709"/>
        <w:jc w:val="both"/>
        <w:rPr>
          <w:rFonts w:ascii="Times New Roman" w:hAnsi="Times New Roman"/>
          <w:sz w:val="24"/>
          <w:szCs w:val="24"/>
          <w:highlight w:val="yellow"/>
        </w:rPr>
      </w:pPr>
      <w:r w:rsidRPr="00E03BB7">
        <w:rPr>
          <w:rFonts w:ascii="Times New Roman" w:hAnsi="Times New Roman"/>
          <w:sz w:val="24"/>
          <w:szCs w:val="24"/>
        </w:rPr>
        <w:t>8</w:t>
      </w:r>
      <w:r w:rsidR="00F9652B" w:rsidRPr="00E03BB7">
        <w:rPr>
          <w:rFonts w:ascii="Times New Roman" w:hAnsi="Times New Roman"/>
          <w:sz w:val="24"/>
          <w:szCs w:val="24"/>
        </w:rPr>
        <w:t xml:space="preserve">.1.11. </w:t>
      </w:r>
      <w:proofErr w:type="gramStart"/>
      <w:r w:rsidR="00F9652B" w:rsidRPr="00E03BB7">
        <w:rPr>
          <w:rFonts w:ascii="Times New Roman" w:hAnsi="Times New Roman"/>
          <w:sz w:val="24"/>
          <w:szCs w:val="24"/>
        </w:rPr>
        <w:t xml:space="preserve">В обязательном порядке в полном объеме проводится комплекс мероприятий налогового контроля в отношении контрагентов действующих </w:t>
      </w:r>
      <w:r w:rsidR="00F9652B" w:rsidRPr="00E03BB7">
        <w:rPr>
          <w:rFonts w:ascii="Times New Roman" w:hAnsi="Times New Roman"/>
          <w:color w:val="000000"/>
          <w:sz w:val="24"/>
          <w:szCs w:val="24"/>
        </w:rPr>
        <w:t xml:space="preserve">налогоплательщиков, </w:t>
      </w:r>
      <w:r w:rsidR="00F9652B" w:rsidRPr="00E03BB7">
        <w:rPr>
          <w:rFonts w:ascii="Times New Roman" w:hAnsi="Times New Roman"/>
          <w:sz w:val="24"/>
          <w:szCs w:val="24"/>
        </w:rPr>
        <w:t>имеющих признаки «высокого» налогового риска, с целью установления причастности/непричастности их законных и (или) уполномоченных представителей к управлению деятельности организации, к подписанию налоговой декларации по НДС, к получению сертификатов ключей электронных подписей, к открытию расчетных счетов в банках, к получению электронных ключей для совершения</w:t>
      </w:r>
      <w:proofErr w:type="gramEnd"/>
      <w:r w:rsidR="00F9652B" w:rsidRPr="00E03BB7">
        <w:rPr>
          <w:rFonts w:ascii="Times New Roman" w:hAnsi="Times New Roman"/>
          <w:sz w:val="24"/>
          <w:szCs w:val="24"/>
        </w:rPr>
        <w:t xml:space="preserve"> операций «банк-клиент», к проведению платежно-расчетных операций, а также с целью установления достоверности/недостоверности сведений, внесенных в Единый государственный реестр юридических лиц (далее – ЕГРЮЛ), включая сведения об адресе (месте нахождения) юридического лица и др. </w:t>
      </w:r>
    </w:p>
    <w:p w:rsidR="00F9652B" w:rsidRPr="00E03BB7" w:rsidRDefault="00F9652B" w:rsidP="00F9652B">
      <w:pPr>
        <w:autoSpaceDE w:val="0"/>
        <w:autoSpaceDN w:val="0"/>
        <w:adjustRightInd w:val="0"/>
        <w:ind w:firstLine="709"/>
        <w:jc w:val="both"/>
        <w:rPr>
          <w:rFonts w:ascii="Times New Roman" w:hAnsi="Times New Roman"/>
          <w:sz w:val="24"/>
          <w:szCs w:val="24"/>
        </w:rPr>
      </w:pPr>
      <w:proofErr w:type="gramStart"/>
      <w:r w:rsidRPr="00E03BB7">
        <w:rPr>
          <w:rFonts w:ascii="Times New Roman" w:hAnsi="Times New Roman"/>
          <w:sz w:val="24"/>
          <w:szCs w:val="24"/>
        </w:rPr>
        <w:t xml:space="preserve">При </w:t>
      </w:r>
      <w:r w:rsidRPr="00E03BB7">
        <w:rPr>
          <w:rFonts w:ascii="Times New Roman" w:hAnsi="Times New Roman"/>
          <w:sz w:val="24"/>
          <w:szCs w:val="24"/>
          <w:u w:val="single"/>
        </w:rPr>
        <w:t>наличии информации о недостоверности документов</w:t>
      </w:r>
      <w:r w:rsidRPr="00E03BB7">
        <w:rPr>
          <w:rFonts w:ascii="Times New Roman" w:hAnsi="Times New Roman"/>
          <w:sz w:val="24"/>
          <w:szCs w:val="24"/>
        </w:rPr>
        <w:t>, представленных для государственной регистрации юридического лица, непричастности лица, сведения о котором внесены в ЕГРЮЛ, к представлению заявления о государственной регистрации или деятельности данной организации, налоговым органам необходимо осуществить действия в соответствии с п.п. 5, 6 статьи 11 главы 3 Федерального закона «О государственной регистрации юридических лиц и индивидуальных предпринимателей» от 08.08.2001 года № 129-ФЗ</w:t>
      </w:r>
      <w:proofErr w:type="gramEnd"/>
      <w:r w:rsidRPr="00E03BB7">
        <w:rPr>
          <w:rFonts w:ascii="Times New Roman" w:hAnsi="Times New Roman"/>
          <w:sz w:val="24"/>
          <w:szCs w:val="24"/>
        </w:rPr>
        <w:t xml:space="preserve"> направленные на внесение в ЕГРЮЛ записи о недостоверности содержащихся в нем сведений о юридическом лице.  </w:t>
      </w:r>
    </w:p>
    <w:p w:rsidR="00F9652B" w:rsidRPr="00E03BB7" w:rsidRDefault="00F9652B" w:rsidP="00F9652B">
      <w:pPr>
        <w:autoSpaceDE w:val="0"/>
        <w:autoSpaceDN w:val="0"/>
        <w:adjustRightInd w:val="0"/>
        <w:ind w:firstLine="709"/>
        <w:jc w:val="both"/>
        <w:rPr>
          <w:rFonts w:ascii="Times New Roman" w:hAnsi="Times New Roman"/>
          <w:sz w:val="24"/>
          <w:szCs w:val="24"/>
        </w:rPr>
      </w:pPr>
      <w:proofErr w:type="gramStart"/>
      <w:r w:rsidRPr="00E03BB7">
        <w:rPr>
          <w:rFonts w:ascii="Times New Roman" w:hAnsi="Times New Roman"/>
          <w:sz w:val="24"/>
          <w:szCs w:val="24"/>
        </w:rPr>
        <w:t xml:space="preserve">При </w:t>
      </w:r>
      <w:r w:rsidRPr="00E03BB7">
        <w:rPr>
          <w:rFonts w:ascii="Times New Roman" w:hAnsi="Times New Roman"/>
          <w:sz w:val="24"/>
          <w:szCs w:val="24"/>
          <w:u w:val="single"/>
        </w:rPr>
        <w:t>выявлении фактов «транзитного» перечисления денежных средств</w:t>
      </w:r>
      <w:r w:rsidRPr="00E03BB7">
        <w:rPr>
          <w:rFonts w:ascii="Times New Roman" w:hAnsi="Times New Roman"/>
          <w:sz w:val="24"/>
          <w:szCs w:val="24"/>
        </w:rPr>
        <w:t>, «обналичивания», вывода денежных средств из оборота необходимо незамедлительно информировать правоохранительные органы, а так же  кредитные организации в целях реализации ими положений пункта 5.2 статьи 7 и статьи 11 Федерального закона от 07.08.2001 №115-ФЗ «О противодействии легализации (отмыванию) доходов, полученных преступным путем, и финансированию терроризма» и с учетом письма Центрального Банка Российской Федерации от</w:t>
      </w:r>
      <w:proofErr w:type="gramEnd"/>
      <w:r w:rsidRPr="00E03BB7">
        <w:rPr>
          <w:rFonts w:ascii="Times New Roman" w:hAnsi="Times New Roman"/>
          <w:sz w:val="24"/>
          <w:szCs w:val="24"/>
        </w:rPr>
        <w:t xml:space="preserve"> 31.12.2014 №236-Т «О повышении внимания кредитных организаций к отдельным операциям клиентов». </w:t>
      </w:r>
    </w:p>
    <w:p w:rsidR="00F9652B" w:rsidRPr="00E03BB7" w:rsidRDefault="00F9652B" w:rsidP="00F9652B">
      <w:pPr>
        <w:pStyle w:val="af3"/>
        <w:autoSpaceDE w:val="0"/>
        <w:autoSpaceDN w:val="0"/>
        <w:adjustRightInd w:val="0"/>
        <w:ind w:left="0" w:firstLine="709"/>
        <w:jc w:val="both"/>
        <w:rPr>
          <w:rFonts w:ascii="Times New Roman" w:hAnsi="Times New Roman"/>
          <w:sz w:val="24"/>
          <w:szCs w:val="24"/>
        </w:rPr>
      </w:pPr>
      <w:r w:rsidRPr="00E03BB7">
        <w:rPr>
          <w:rFonts w:ascii="Times New Roman" w:hAnsi="Times New Roman"/>
          <w:sz w:val="24"/>
          <w:szCs w:val="24"/>
        </w:rPr>
        <w:t xml:space="preserve">При проведении оценки сделок действующих налогоплательщиков с </w:t>
      </w:r>
      <w:r w:rsidRPr="00E03BB7">
        <w:rPr>
          <w:rFonts w:ascii="Times New Roman" w:hAnsi="Times New Roman"/>
          <w:color w:val="000000"/>
          <w:sz w:val="24"/>
          <w:szCs w:val="24"/>
        </w:rPr>
        <w:t>контрагентами, имеющими признаки «высокого» налогового риска, проводить оценку реальности осуществления данными контрагентами поставок товаров (работ, услуг).</w:t>
      </w:r>
    </w:p>
    <w:p w:rsidR="00F9652B" w:rsidRPr="00E03BB7" w:rsidRDefault="00F9652B" w:rsidP="00F9652B">
      <w:pPr>
        <w:autoSpaceDE w:val="0"/>
        <w:autoSpaceDN w:val="0"/>
        <w:adjustRightInd w:val="0"/>
        <w:ind w:firstLine="540"/>
        <w:jc w:val="both"/>
        <w:rPr>
          <w:rFonts w:ascii="Times New Roman" w:hAnsi="Times New Roman"/>
          <w:snapToGrid w:val="0"/>
          <w:sz w:val="24"/>
          <w:szCs w:val="24"/>
        </w:rPr>
      </w:pPr>
      <w:r w:rsidRPr="00E03BB7">
        <w:rPr>
          <w:rFonts w:ascii="Times New Roman" w:hAnsi="Times New Roman"/>
          <w:sz w:val="24"/>
          <w:szCs w:val="24"/>
        </w:rPr>
        <w:t>При поступлении в ПК СЭОД налогового органа Расхождений, главному налоговому инспектору необходимо обеспечить следующие мероприятия:</w:t>
      </w:r>
    </w:p>
    <w:p w:rsidR="00F9652B" w:rsidRPr="00E03BB7" w:rsidRDefault="00F9652B" w:rsidP="00F9652B">
      <w:pPr>
        <w:widowControl w:val="0"/>
        <w:numPr>
          <w:ilvl w:val="0"/>
          <w:numId w:val="7"/>
        </w:numPr>
        <w:autoSpaceDE w:val="0"/>
        <w:autoSpaceDN w:val="0"/>
        <w:adjustRightInd w:val="0"/>
        <w:spacing w:after="0" w:line="240" w:lineRule="auto"/>
        <w:ind w:left="0" w:firstLine="567"/>
        <w:jc w:val="both"/>
        <w:rPr>
          <w:rFonts w:ascii="Times New Roman" w:hAnsi="Times New Roman"/>
          <w:sz w:val="24"/>
          <w:szCs w:val="24"/>
        </w:rPr>
      </w:pPr>
      <w:r w:rsidRPr="00E03BB7">
        <w:rPr>
          <w:rFonts w:ascii="Times New Roman" w:hAnsi="Times New Roman"/>
          <w:sz w:val="24"/>
          <w:szCs w:val="24"/>
        </w:rPr>
        <w:t>в случае непредставления налогоплательщиком в шестидневный срок, установленный пунктом 5.1 статьи 23 Налогового кодекса Российской Федерации (далее – Кодекс), квитанции о получении Требования, на основании подпункта 2 пункта 3 статьи 76 Кодекса принимает решение о приостановлении операций по его счетам в банке и переводов электронных денежных средств налогоплательщика (далее – Решение). Решение может быть сформировано в системе СЭОД в течение десяти рабочих дней со дня истечения срока для представления квитанции.</w:t>
      </w:r>
    </w:p>
    <w:p w:rsidR="00F9652B" w:rsidRPr="00E03BB7" w:rsidRDefault="00F9652B" w:rsidP="00F9652B">
      <w:pPr>
        <w:widowControl w:val="0"/>
        <w:autoSpaceDE w:val="0"/>
        <w:autoSpaceDN w:val="0"/>
        <w:adjustRightInd w:val="0"/>
        <w:ind w:firstLine="567"/>
        <w:jc w:val="both"/>
        <w:rPr>
          <w:rFonts w:ascii="Times New Roman" w:hAnsi="Times New Roman"/>
          <w:sz w:val="24"/>
          <w:szCs w:val="24"/>
        </w:rPr>
      </w:pPr>
      <w:r w:rsidRPr="00E03BB7">
        <w:rPr>
          <w:rFonts w:ascii="Times New Roman" w:hAnsi="Times New Roman"/>
          <w:sz w:val="24"/>
          <w:szCs w:val="24"/>
        </w:rPr>
        <w:t xml:space="preserve">При принятии Решения учитывается не только факт непредставления налогоплательщиком квитанции о приеме требования о представлении пояснений, но и факт непредставления данным налогоплательщиком пояснений, документов и (или) уточненной </w:t>
      </w:r>
      <w:r w:rsidRPr="00E03BB7">
        <w:rPr>
          <w:rFonts w:ascii="Times New Roman" w:hAnsi="Times New Roman"/>
          <w:sz w:val="24"/>
          <w:szCs w:val="24"/>
        </w:rPr>
        <w:lastRenderedPageBreak/>
        <w:t>налоговой декларации.</w:t>
      </w:r>
    </w:p>
    <w:p w:rsidR="00F9652B" w:rsidRPr="00E03BB7" w:rsidRDefault="00F9652B" w:rsidP="00F9652B">
      <w:pPr>
        <w:widowControl w:val="0"/>
        <w:autoSpaceDE w:val="0"/>
        <w:autoSpaceDN w:val="0"/>
        <w:adjustRightInd w:val="0"/>
        <w:ind w:firstLine="567"/>
        <w:jc w:val="both"/>
        <w:rPr>
          <w:rFonts w:ascii="Times New Roman" w:hAnsi="Times New Roman"/>
          <w:sz w:val="24"/>
          <w:szCs w:val="24"/>
        </w:rPr>
      </w:pPr>
      <w:r w:rsidRPr="00E03BB7">
        <w:rPr>
          <w:rFonts w:ascii="Times New Roman" w:hAnsi="Times New Roman"/>
          <w:sz w:val="24"/>
          <w:szCs w:val="24"/>
        </w:rPr>
        <w:t>В случае отсутствия квитанции о получении Требования, исчисление пятидневного срока, установленного пунктом 3 статьи 88 Кодекса, начинается с седьмого дня от даты направления Требования;</w:t>
      </w:r>
    </w:p>
    <w:p w:rsidR="00F9652B" w:rsidRPr="00E03BB7" w:rsidRDefault="00F9652B" w:rsidP="00F9652B">
      <w:pPr>
        <w:pStyle w:val="af3"/>
        <w:widowControl w:val="0"/>
        <w:numPr>
          <w:ilvl w:val="0"/>
          <w:numId w:val="7"/>
        </w:numPr>
        <w:tabs>
          <w:tab w:val="left" w:pos="1276"/>
        </w:tabs>
        <w:autoSpaceDE w:val="0"/>
        <w:autoSpaceDN w:val="0"/>
        <w:adjustRightInd w:val="0"/>
        <w:spacing w:after="0" w:line="240" w:lineRule="auto"/>
        <w:ind w:left="0" w:firstLine="705"/>
        <w:jc w:val="both"/>
        <w:rPr>
          <w:rFonts w:ascii="Times New Roman" w:hAnsi="Times New Roman"/>
          <w:sz w:val="24"/>
          <w:szCs w:val="24"/>
        </w:rPr>
      </w:pPr>
      <w:r w:rsidRPr="00E03BB7">
        <w:rPr>
          <w:rFonts w:ascii="Times New Roman" w:hAnsi="Times New Roman"/>
          <w:sz w:val="24"/>
          <w:szCs w:val="24"/>
        </w:rPr>
        <w:t>сведения, содержащиеся в пояснениях (счетах-фактурах), представленных налогоплательщиками в неформализованном виде в ответ на Требование, подлежат вводу в «АСК НДС-2» в течение трех дней с момента поступления в налоговый орган;</w:t>
      </w:r>
    </w:p>
    <w:p w:rsidR="00F9652B" w:rsidRPr="00E03BB7" w:rsidRDefault="00F9652B" w:rsidP="00F9652B">
      <w:pPr>
        <w:pStyle w:val="af3"/>
        <w:widowControl w:val="0"/>
        <w:numPr>
          <w:ilvl w:val="0"/>
          <w:numId w:val="7"/>
        </w:numPr>
        <w:tabs>
          <w:tab w:val="left" w:pos="1276"/>
        </w:tabs>
        <w:autoSpaceDE w:val="0"/>
        <w:autoSpaceDN w:val="0"/>
        <w:adjustRightInd w:val="0"/>
        <w:spacing w:after="0" w:line="240" w:lineRule="auto"/>
        <w:ind w:left="0" w:firstLine="705"/>
        <w:jc w:val="both"/>
        <w:rPr>
          <w:rFonts w:ascii="Times New Roman" w:hAnsi="Times New Roman"/>
          <w:sz w:val="24"/>
          <w:szCs w:val="24"/>
        </w:rPr>
      </w:pPr>
      <w:r w:rsidRPr="00E03BB7">
        <w:rPr>
          <w:rFonts w:ascii="Times New Roman" w:hAnsi="Times New Roman"/>
          <w:sz w:val="24"/>
          <w:szCs w:val="24"/>
        </w:rPr>
        <w:t>если по результатам обработки представленных пояснений или уточненной налоговой декларации в ПО «АСК НДС-2» Расхождения устранены, мероприятия налогового контроля по данным Расхождениям прекращаются;</w:t>
      </w:r>
    </w:p>
    <w:p w:rsidR="00F9652B" w:rsidRPr="00E03BB7" w:rsidRDefault="00F9652B" w:rsidP="00F9652B">
      <w:pPr>
        <w:pStyle w:val="af3"/>
        <w:widowControl w:val="0"/>
        <w:numPr>
          <w:ilvl w:val="0"/>
          <w:numId w:val="7"/>
        </w:numPr>
        <w:tabs>
          <w:tab w:val="left" w:pos="1276"/>
        </w:tabs>
        <w:autoSpaceDE w:val="0"/>
        <w:autoSpaceDN w:val="0"/>
        <w:adjustRightInd w:val="0"/>
        <w:spacing w:after="0" w:line="240" w:lineRule="auto"/>
        <w:ind w:left="0" w:firstLine="567"/>
        <w:jc w:val="both"/>
        <w:rPr>
          <w:rFonts w:ascii="Times New Roman" w:hAnsi="Times New Roman"/>
          <w:sz w:val="24"/>
          <w:szCs w:val="24"/>
        </w:rPr>
      </w:pPr>
      <w:r w:rsidRPr="00E03BB7">
        <w:rPr>
          <w:rFonts w:ascii="Times New Roman" w:hAnsi="Times New Roman"/>
          <w:sz w:val="24"/>
          <w:szCs w:val="24"/>
        </w:rPr>
        <w:t xml:space="preserve">в случае непредставления налогоплательщиком в пятидневный срок, установленный пунктом 3 статьи 88 Кодекса пояснений, не позднее двенадцати рабочих дней </w:t>
      </w:r>
      <w:proofErr w:type="gramStart"/>
      <w:r w:rsidRPr="00E03BB7">
        <w:rPr>
          <w:rFonts w:ascii="Times New Roman" w:hAnsi="Times New Roman"/>
          <w:sz w:val="24"/>
          <w:szCs w:val="24"/>
        </w:rPr>
        <w:t>с даты направления</w:t>
      </w:r>
      <w:proofErr w:type="gramEnd"/>
      <w:r w:rsidRPr="00E03BB7">
        <w:rPr>
          <w:rFonts w:ascii="Times New Roman" w:hAnsi="Times New Roman"/>
          <w:sz w:val="24"/>
          <w:szCs w:val="24"/>
        </w:rPr>
        <w:t xml:space="preserve"> Требования истребует на основании пункта 8.1 статьи 88 Кодекса подтверждающие документы (включая счет-фактуру);</w:t>
      </w:r>
    </w:p>
    <w:p w:rsidR="00F9652B" w:rsidRPr="00E03BB7" w:rsidRDefault="00F9652B" w:rsidP="00F9652B">
      <w:pPr>
        <w:pStyle w:val="af3"/>
        <w:widowControl w:val="0"/>
        <w:numPr>
          <w:ilvl w:val="0"/>
          <w:numId w:val="7"/>
        </w:numPr>
        <w:tabs>
          <w:tab w:val="left" w:pos="1276"/>
        </w:tabs>
        <w:autoSpaceDE w:val="0"/>
        <w:autoSpaceDN w:val="0"/>
        <w:adjustRightInd w:val="0"/>
        <w:spacing w:after="0" w:line="240" w:lineRule="auto"/>
        <w:ind w:left="0" w:firstLine="567"/>
        <w:jc w:val="both"/>
        <w:rPr>
          <w:rFonts w:ascii="Times New Roman" w:hAnsi="Times New Roman"/>
          <w:sz w:val="24"/>
          <w:szCs w:val="24"/>
        </w:rPr>
      </w:pPr>
      <w:r w:rsidRPr="00E03BB7">
        <w:rPr>
          <w:rFonts w:ascii="Times New Roman" w:hAnsi="Times New Roman"/>
          <w:sz w:val="24"/>
          <w:szCs w:val="24"/>
        </w:rPr>
        <w:t>в случае если Продавцом налогоплательщика, в отношении которого выявлены Расхождения, налоговая декларация по НДС не представлена, то проводит необходимые мероприятия налогового контроля, в том числе с привлечением налогового органа Продавца;</w:t>
      </w:r>
    </w:p>
    <w:p w:rsidR="00F9652B" w:rsidRPr="00E03BB7" w:rsidRDefault="00F9652B" w:rsidP="00F9652B">
      <w:pPr>
        <w:pStyle w:val="af3"/>
        <w:widowControl w:val="0"/>
        <w:numPr>
          <w:ilvl w:val="0"/>
          <w:numId w:val="7"/>
        </w:numPr>
        <w:tabs>
          <w:tab w:val="left" w:pos="1276"/>
        </w:tabs>
        <w:autoSpaceDE w:val="0"/>
        <w:autoSpaceDN w:val="0"/>
        <w:adjustRightInd w:val="0"/>
        <w:spacing w:after="0" w:line="240" w:lineRule="auto"/>
        <w:ind w:left="0" w:firstLine="567"/>
        <w:jc w:val="both"/>
        <w:rPr>
          <w:rFonts w:ascii="Times New Roman" w:hAnsi="Times New Roman"/>
          <w:sz w:val="24"/>
          <w:szCs w:val="24"/>
        </w:rPr>
      </w:pPr>
      <w:r w:rsidRPr="00E03BB7">
        <w:rPr>
          <w:rFonts w:ascii="Times New Roman" w:hAnsi="Times New Roman"/>
          <w:sz w:val="24"/>
          <w:szCs w:val="24"/>
        </w:rPr>
        <w:t>если по результатам представленных пояснений или уточненной налоговой декларации Покупателем Расхождения не устранены, информация о выявленных Расхождениях направляется в адрес Продавца ПО «АСК НДС-2» в автоматизированном режиме, за исключением Расхождений, указанных в пункте 5;</w:t>
      </w:r>
    </w:p>
    <w:p w:rsidR="00F9652B" w:rsidRPr="00E03BB7" w:rsidRDefault="00F9652B" w:rsidP="00F9652B">
      <w:pPr>
        <w:pStyle w:val="af3"/>
        <w:widowControl w:val="0"/>
        <w:numPr>
          <w:ilvl w:val="0"/>
          <w:numId w:val="7"/>
        </w:numPr>
        <w:tabs>
          <w:tab w:val="left" w:pos="1276"/>
        </w:tabs>
        <w:autoSpaceDE w:val="0"/>
        <w:autoSpaceDN w:val="0"/>
        <w:adjustRightInd w:val="0"/>
        <w:spacing w:after="0" w:line="240" w:lineRule="auto"/>
        <w:ind w:left="0" w:firstLine="567"/>
        <w:jc w:val="both"/>
        <w:rPr>
          <w:rFonts w:ascii="Times New Roman" w:hAnsi="Times New Roman"/>
          <w:sz w:val="24"/>
          <w:szCs w:val="24"/>
        </w:rPr>
      </w:pPr>
      <w:r w:rsidRPr="00E03BB7">
        <w:rPr>
          <w:rFonts w:ascii="Times New Roman" w:hAnsi="Times New Roman"/>
          <w:sz w:val="24"/>
          <w:szCs w:val="24"/>
        </w:rPr>
        <w:t>в случае если представленные Продавцом пояснения подтверждают сведения об операции, отраженной налогоплательщиком в разделе 9 налоговой декларации по НДС, то не позднее трех дней со дня получения указанных пояснений информирует налоговый орган Покупателя для проведения необходимых мероприятий налогового контроля;</w:t>
      </w:r>
    </w:p>
    <w:p w:rsidR="00F9652B" w:rsidRPr="00E03BB7" w:rsidRDefault="00F9652B" w:rsidP="00F9652B">
      <w:pPr>
        <w:pStyle w:val="af3"/>
        <w:widowControl w:val="0"/>
        <w:numPr>
          <w:ilvl w:val="0"/>
          <w:numId w:val="7"/>
        </w:numPr>
        <w:tabs>
          <w:tab w:val="left" w:pos="1276"/>
        </w:tabs>
        <w:autoSpaceDE w:val="0"/>
        <w:autoSpaceDN w:val="0"/>
        <w:adjustRightInd w:val="0"/>
        <w:spacing w:after="0" w:line="240" w:lineRule="auto"/>
        <w:ind w:left="0" w:firstLine="567"/>
        <w:jc w:val="both"/>
        <w:rPr>
          <w:rFonts w:ascii="Times New Roman" w:hAnsi="Times New Roman"/>
          <w:sz w:val="24"/>
          <w:szCs w:val="24"/>
        </w:rPr>
      </w:pPr>
      <w:proofErr w:type="gramStart"/>
      <w:r w:rsidRPr="00E03BB7">
        <w:rPr>
          <w:rFonts w:ascii="Times New Roman" w:hAnsi="Times New Roman"/>
          <w:sz w:val="24"/>
          <w:szCs w:val="24"/>
        </w:rPr>
        <w:t>в случае если представленные на основании пункта 8.1 статьи 88 Кодекса документы подтверждают сведения об операции, отраженной налогоплательщиком в разделе 8 или 9 налоговой декларации по НДС, информацию о выявленном Расхождении и о представленных налогоплательщиком документах направляет в налоговый орган контрагента не позднее трех дней со дня получения указанных документов, для проведения необходимых мероприятий налогового контроля;</w:t>
      </w:r>
      <w:proofErr w:type="gramEnd"/>
    </w:p>
    <w:p w:rsidR="00F9652B" w:rsidRPr="00E03BB7" w:rsidRDefault="00F9652B" w:rsidP="00F9652B">
      <w:pPr>
        <w:pStyle w:val="af3"/>
        <w:widowControl w:val="0"/>
        <w:numPr>
          <w:ilvl w:val="0"/>
          <w:numId w:val="7"/>
        </w:numPr>
        <w:tabs>
          <w:tab w:val="left" w:pos="1276"/>
        </w:tabs>
        <w:autoSpaceDE w:val="0"/>
        <w:autoSpaceDN w:val="0"/>
        <w:adjustRightInd w:val="0"/>
        <w:spacing w:after="0" w:line="240" w:lineRule="auto"/>
        <w:ind w:left="0" w:firstLine="567"/>
        <w:jc w:val="both"/>
        <w:rPr>
          <w:rFonts w:ascii="Times New Roman" w:hAnsi="Times New Roman"/>
          <w:sz w:val="24"/>
          <w:szCs w:val="24"/>
        </w:rPr>
      </w:pPr>
      <w:proofErr w:type="gramStart"/>
      <w:r w:rsidRPr="00E03BB7">
        <w:rPr>
          <w:rFonts w:ascii="Times New Roman" w:hAnsi="Times New Roman"/>
          <w:sz w:val="24"/>
          <w:szCs w:val="24"/>
        </w:rPr>
        <w:t>в случае если истребованные на основании пункта 8.1 статьи 88 Кодекса документы налогоплательщиком не представлены в установленный срок, проводит другие необходимые мероприятия налогового контроля, направленные на проверку правомерности применения налогоплательщиком налогового вычета (полноты отражения налоговых обязательств), а также, не позднее трех дней со дня окончания указанного срока, информирует налоговый орган контрагента;</w:t>
      </w:r>
      <w:proofErr w:type="gramEnd"/>
    </w:p>
    <w:p w:rsidR="00F9652B" w:rsidRPr="00E03BB7" w:rsidRDefault="00F9652B" w:rsidP="00F9652B">
      <w:pPr>
        <w:pStyle w:val="af3"/>
        <w:widowControl w:val="0"/>
        <w:numPr>
          <w:ilvl w:val="0"/>
          <w:numId w:val="7"/>
        </w:numPr>
        <w:tabs>
          <w:tab w:val="left" w:pos="1276"/>
        </w:tabs>
        <w:autoSpaceDE w:val="0"/>
        <w:autoSpaceDN w:val="0"/>
        <w:adjustRightInd w:val="0"/>
        <w:spacing w:after="0" w:line="240" w:lineRule="auto"/>
        <w:ind w:left="0" w:firstLine="567"/>
        <w:jc w:val="both"/>
        <w:rPr>
          <w:rFonts w:ascii="Times New Roman" w:hAnsi="Times New Roman"/>
          <w:sz w:val="24"/>
          <w:szCs w:val="24"/>
        </w:rPr>
      </w:pPr>
      <w:r w:rsidRPr="00E03BB7">
        <w:rPr>
          <w:rFonts w:ascii="Times New Roman" w:hAnsi="Times New Roman"/>
          <w:sz w:val="24"/>
          <w:szCs w:val="24"/>
        </w:rPr>
        <w:t>если в представленных налогоплательщиком пояснениях (документах) содержатся сведения о подтверждении допущенной ошибки, которая привела к занижению его налоговых обязательств (завышению суммы налога, заявленной к возмещению), то не позднее трех дней со дня получения таких сведений, информирует налоговый орган контрагента, и проводит мероприятия налогового контроля;</w:t>
      </w:r>
    </w:p>
    <w:p w:rsidR="00F9652B" w:rsidRPr="00E03BB7" w:rsidRDefault="00F9652B" w:rsidP="00F9652B">
      <w:pPr>
        <w:pStyle w:val="af3"/>
        <w:widowControl w:val="0"/>
        <w:numPr>
          <w:ilvl w:val="0"/>
          <w:numId w:val="7"/>
        </w:numPr>
        <w:tabs>
          <w:tab w:val="left" w:pos="1276"/>
        </w:tabs>
        <w:autoSpaceDE w:val="0"/>
        <w:autoSpaceDN w:val="0"/>
        <w:adjustRightInd w:val="0"/>
        <w:spacing w:after="0" w:line="240" w:lineRule="auto"/>
        <w:ind w:left="0" w:firstLine="567"/>
        <w:jc w:val="both"/>
        <w:rPr>
          <w:rFonts w:ascii="Times New Roman" w:hAnsi="Times New Roman"/>
          <w:sz w:val="24"/>
          <w:szCs w:val="24"/>
        </w:rPr>
      </w:pPr>
      <w:r w:rsidRPr="00E03BB7">
        <w:rPr>
          <w:rFonts w:ascii="Times New Roman" w:hAnsi="Times New Roman"/>
          <w:sz w:val="24"/>
          <w:szCs w:val="24"/>
        </w:rPr>
        <w:t>при завершении срока проведения камеральной налоговой проверки, установленного пунктом 2 статьи 88 Кодекса, мероприятия налогового контроля проводятся вне рамок налоговой проверки в соответствии с пунктом 2 статьи 93.1 Кодекса.</w:t>
      </w:r>
    </w:p>
    <w:p w:rsidR="00F9652B" w:rsidRPr="00E03BB7" w:rsidRDefault="00F9652B" w:rsidP="00F9652B">
      <w:pPr>
        <w:pStyle w:val="af3"/>
        <w:widowControl w:val="0"/>
        <w:numPr>
          <w:ilvl w:val="0"/>
          <w:numId w:val="7"/>
        </w:numPr>
        <w:tabs>
          <w:tab w:val="left" w:pos="1276"/>
        </w:tabs>
        <w:autoSpaceDE w:val="0"/>
        <w:autoSpaceDN w:val="0"/>
        <w:adjustRightInd w:val="0"/>
        <w:spacing w:after="0" w:line="240" w:lineRule="auto"/>
        <w:ind w:left="0" w:firstLine="567"/>
        <w:jc w:val="both"/>
        <w:rPr>
          <w:rFonts w:ascii="Times New Roman" w:hAnsi="Times New Roman"/>
          <w:sz w:val="24"/>
          <w:szCs w:val="24"/>
        </w:rPr>
      </w:pPr>
      <w:r w:rsidRPr="00E03BB7">
        <w:rPr>
          <w:rFonts w:ascii="Times New Roman" w:hAnsi="Times New Roman"/>
          <w:sz w:val="24"/>
          <w:szCs w:val="24"/>
        </w:rPr>
        <w:t>при установлении факта занижения налоговой базы Продавцом или завышения сумм налогового вычета Покупателем, об этом сообщает, соответственно, налоговому органу Покупателя или Продавца, по операциям с которым выявлено Расхождение.</w:t>
      </w:r>
    </w:p>
    <w:p w:rsidR="00F9652B" w:rsidRPr="00E03BB7" w:rsidRDefault="00F9652B" w:rsidP="00F9652B">
      <w:pPr>
        <w:pStyle w:val="af3"/>
        <w:widowControl w:val="0"/>
        <w:numPr>
          <w:ilvl w:val="0"/>
          <w:numId w:val="7"/>
        </w:numPr>
        <w:tabs>
          <w:tab w:val="left" w:pos="1276"/>
        </w:tabs>
        <w:autoSpaceDE w:val="0"/>
        <w:autoSpaceDN w:val="0"/>
        <w:adjustRightInd w:val="0"/>
        <w:spacing w:after="0" w:line="240" w:lineRule="auto"/>
        <w:ind w:left="0" w:firstLine="567"/>
        <w:jc w:val="both"/>
        <w:rPr>
          <w:rFonts w:ascii="Times New Roman" w:hAnsi="Times New Roman"/>
          <w:sz w:val="24"/>
          <w:szCs w:val="24"/>
        </w:rPr>
      </w:pPr>
      <w:r w:rsidRPr="00E03BB7">
        <w:rPr>
          <w:rFonts w:ascii="Times New Roman" w:hAnsi="Times New Roman"/>
          <w:sz w:val="24"/>
          <w:szCs w:val="24"/>
        </w:rPr>
        <w:t xml:space="preserve">если при проведении мероприятий налогового контроля налогоплательщиком представлена уточненная налоговая декларация по НДС об этом сообщает в налоговый орган контрагента и дальнейшие мероприятия налогового контроля проводятся с учетом показателей, </w:t>
      </w:r>
      <w:r w:rsidRPr="00E03BB7">
        <w:rPr>
          <w:rFonts w:ascii="Times New Roman" w:hAnsi="Times New Roman"/>
          <w:sz w:val="24"/>
          <w:szCs w:val="24"/>
        </w:rPr>
        <w:lastRenderedPageBreak/>
        <w:t xml:space="preserve">отраженных в данной уточненной декларации.  </w:t>
      </w:r>
    </w:p>
    <w:p w:rsidR="00F9652B" w:rsidRPr="00E03BB7" w:rsidRDefault="00A12FD7" w:rsidP="00F9652B">
      <w:pPr>
        <w:autoSpaceDE w:val="0"/>
        <w:autoSpaceDN w:val="0"/>
        <w:adjustRightInd w:val="0"/>
        <w:ind w:firstLine="539"/>
        <w:jc w:val="both"/>
        <w:rPr>
          <w:rFonts w:ascii="Times New Roman" w:hAnsi="Times New Roman"/>
          <w:sz w:val="24"/>
          <w:szCs w:val="24"/>
          <w:highlight w:val="green"/>
        </w:rPr>
      </w:pPr>
      <w:r w:rsidRPr="00E03BB7">
        <w:rPr>
          <w:rFonts w:ascii="Times New Roman" w:hAnsi="Times New Roman"/>
          <w:sz w:val="24"/>
          <w:szCs w:val="24"/>
        </w:rPr>
        <w:t>8</w:t>
      </w:r>
      <w:r w:rsidR="00F9652B" w:rsidRPr="00E03BB7">
        <w:rPr>
          <w:rFonts w:ascii="Times New Roman" w:hAnsi="Times New Roman"/>
          <w:sz w:val="24"/>
          <w:szCs w:val="24"/>
        </w:rPr>
        <w:t>.1.11. По результатам анализа сведений, отраженных в налоговых декларациях по Н</w:t>
      </w:r>
      <w:proofErr w:type="gramStart"/>
      <w:r w:rsidR="00F9652B" w:rsidRPr="00E03BB7">
        <w:rPr>
          <w:rFonts w:ascii="Times New Roman" w:hAnsi="Times New Roman"/>
          <w:sz w:val="24"/>
          <w:szCs w:val="24"/>
        </w:rPr>
        <w:t>ДС в ПК</w:t>
      </w:r>
      <w:proofErr w:type="gramEnd"/>
      <w:r w:rsidR="00F9652B" w:rsidRPr="00E03BB7">
        <w:rPr>
          <w:rFonts w:ascii="Times New Roman" w:hAnsi="Times New Roman"/>
          <w:sz w:val="24"/>
          <w:szCs w:val="24"/>
        </w:rPr>
        <w:t xml:space="preserve"> «АСК НДС-2», выявляются налогоплательщики, представившие в налоговые органы налоговые декларации по НДС с суммами налога, исчисленными к уплате в бюджет, но предположительно фактически не уплаченными.</w:t>
      </w:r>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При этом в отношении указанных налогоплательщиков установлен ряд характерных признаков:</w:t>
      </w:r>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 раздел 9 налоговых деклараций по НДС содержит сведения об операциях по реализации товаров (работ, услуг);</w:t>
      </w:r>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 раздел 8 налоговых деклараций по НДС не заполнен либо заполнен с минимальными суммами;</w:t>
      </w:r>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 отсутствие имущества;</w:t>
      </w:r>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 минимальная численность работников и другие.</w:t>
      </w:r>
    </w:p>
    <w:p w:rsidR="00F9652B" w:rsidRPr="00E03BB7" w:rsidRDefault="003A0A66" w:rsidP="00F9652B">
      <w:pPr>
        <w:ind w:firstLine="709"/>
        <w:jc w:val="both"/>
        <w:rPr>
          <w:rFonts w:ascii="Times New Roman" w:hAnsi="Times New Roman"/>
          <w:sz w:val="24"/>
          <w:szCs w:val="24"/>
        </w:rPr>
      </w:pPr>
      <w:r>
        <w:rPr>
          <w:rFonts w:ascii="Times New Roman" w:hAnsi="Times New Roman"/>
          <w:sz w:val="24"/>
          <w:szCs w:val="24"/>
        </w:rPr>
        <w:t>Главный</w:t>
      </w:r>
      <w:r w:rsidR="00F9652B" w:rsidRPr="00E03BB7">
        <w:rPr>
          <w:rFonts w:ascii="Times New Roman" w:hAnsi="Times New Roman"/>
          <w:sz w:val="24"/>
          <w:szCs w:val="24"/>
        </w:rPr>
        <w:t xml:space="preserve"> государственный налоговый инспектор проводит следующие контрольные мероприятия:</w:t>
      </w:r>
    </w:p>
    <w:p w:rsidR="00F9652B" w:rsidRPr="00E03BB7" w:rsidRDefault="00F9652B" w:rsidP="00F9652B">
      <w:pPr>
        <w:autoSpaceDE w:val="0"/>
        <w:autoSpaceDN w:val="0"/>
        <w:adjustRightInd w:val="0"/>
        <w:ind w:firstLine="433"/>
        <w:jc w:val="both"/>
        <w:rPr>
          <w:rFonts w:ascii="Times New Roman" w:hAnsi="Times New Roman"/>
          <w:sz w:val="24"/>
          <w:szCs w:val="24"/>
        </w:rPr>
      </w:pPr>
      <w:r w:rsidRPr="00E03BB7">
        <w:rPr>
          <w:rFonts w:ascii="Times New Roman" w:hAnsi="Times New Roman"/>
          <w:sz w:val="24"/>
          <w:szCs w:val="24"/>
        </w:rPr>
        <w:t xml:space="preserve">1. </w:t>
      </w:r>
      <w:proofErr w:type="gramStart"/>
      <w:r w:rsidRPr="00E03BB7">
        <w:rPr>
          <w:rFonts w:ascii="Times New Roman" w:hAnsi="Times New Roman"/>
          <w:sz w:val="24"/>
          <w:szCs w:val="24"/>
        </w:rPr>
        <w:t>В срок не позднее 1 рабочего дня со дня получения из Управления перечней, налогоплательщиков, представивших налоговые декларации по НДС с суммами налога, исчисленными к уплате в бюджет, и предположительно не уплаченными, актуализирует перечень с учетом фактической уплаты налогоплательщиками сумм НДС по первому сроку уплаты за истекший налоговый период, установленному пунктом 1 статьи 174 Кодекса.</w:t>
      </w:r>
      <w:proofErr w:type="gramEnd"/>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 xml:space="preserve">2. </w:t>
      </w:r>
      <w:proofErr w:type="gramStart"/>
      <w:r w:rsidRPr="00E03BB7">
        <w:rPr>
          <w:rFonts w:ascii="Times New Roman" w:hAnsi="Times New Roman"/>
          <w:sz w:val="24"/>
          <w:szCs w:val="24"/>
        </w:rPr>
        <w:t>Проводит мероприятия налогового контроля в рамках камеральных налоговых проверок в отношении налогоплательщиков, указанных в актуализированном перечне, в том числе в отношении налогоплательщиков, снятых с учета в налоговом органе в связи с изменением места нахождения юридического лица после подачи ими налоговых деклараций по НДС и до окончания камеральных налоговых проверок, с целью установления причастности (непричастности) их законных и (или) уполномоченных представителей</w:t>
      </w:r>
      <w:proofErr w:type="gramEnd"/>
      <w:r w:rsidRPr="00E03BB7">
        <w:rPr>
          <w:rFonts w:ascii="Times New Roman" w:hAnsi="Times New Roman"/>
          <w:sz w:val="24"/>
          <w:szCs w:val="24"/>
        </w:rPr>
        <w:t xml:space="preserve"> </w:t>
      </w:r>
      <w:proofErr w:type="gramStart"/>
      <w:r w:rsidRPr="00E03BB7">
        <w:rPr>
          <w:rFonts w:ascii="Times New Roman" w:hAnsi="Times New Roman"/>
          <w:sz w:val="24"/>
          <w:szCs w:val="24"/>
        </w:rPr>
        <w:t>к управлению деятельностью организации, к подписанию налоговой декларации по НДС, к получению сертификатов ключей электронных подписей, к открытию счетов в банках, к получению электронных ключей для совершения операций «банк-клиент», к проведению платежно-расчетных операций, а также с целью установления достоверности (недостоверности) сведений, содержащихся в Едином государственном реестре юридических лиц (далее – ЕГРЮЛ), включая сведения об адресе (месте нахождения) юридического лица (за исключением</w:t>
      </w:r>
      <w:proofErr w:type="gramEnd"/>
      <w:r w:rsidRPr="00E03BB7">
        <w:rPr>
          <w:rFonts w:ascii="Times New Roman" w:hAnsi="Times New Roman"/>
          <w:sz w:val="24"/>
          <w:szCs w:val="24"/>
        </w:rPr>
        <w:t xml:space="preserve"> налогоплательщиков, снятых с учета в связи с изменением места нахождения юридического лица) и другие. </w:t>
      </w:r>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При подтверждении факта непричастности физических лиц к учреждению и (или) управлению организации, недостоверности сведений об адресе юридического лица:</w:t>
      </w:r>
    </w:p>
    <w:p w:rsidR="00F9652B" w:rsidRPr="00E03BB7" w:rsidRDefault="00F9652B" w:rsidP="00F9652B">
      <w:pPr>
        <w:pStyle w:val="ConsPlusNormal"/>
        <w:ind w:firstLine="540"/>
        <w:jc w:val="both"/>
        <w:rPr>
          <w:rFonts w:ascii="Times New Roman" w:hAnsi="Times New Roman" w:cs="Times New Roman"/>
          <w:snapToGrid w:val="0"/>
          <w:sz w:val="24"/>
          <w:szCs w:val="24"/>
        </w:rPr>
      </w:pPr>
      <w:r w:rsidRPr="00E03BB7">
        <w:rPr>
          <w:rFonts w:ascii="Times New Roman" w:hAnsi="Times New Roman" w:cs="Times New Roman"/>
          <w:snapToGrid w:val="0"/>
          <w:sz w:val="24"/>
          <w:szCs w:val="24"/>
        </w:rPr>
        <w:t>- передает полученную информацию и подтверждающие документы в отдел учета налогоплательщиков инспекции для реализации положения Федерального закона от 08.08.2001 № 129-ФЗ «О государственной регистрации юридических лиц и индивидуальных предпринимателей» и приказа ФНС России от 11.02.2016 № ММВ-7-14/72@ «</w:t>
      </w:r>
      <w:r w:rsidRPr="00E03BB7">
        <w:rPr>
          <w:rFonts w:ascii="Times New Roman" w:hAnsi="Times New Roman" w:cs="Times New Roman"/>
          <w:sz w:val="24"/>
          <w:szCs w:val="24"/>
        </w:rPr>
        <w:t xml:space="preserve">Об утверждении оснований, условий и способов </w:t>
      </w:r>
      <w:proofErr w:type="gramStart"/>
      <w:r w:rsidRPr="00E03BB7">
        <w:rPr>
          <w:rFonts w:ascii="Times New Roman" w:hAnsi="Times New Roman" w:cs="Times New Roman"/>
          <w:sz w:val="24"/>
          <w:szCs w:val="24"/>
        </w:rPr>
        <w:t>проведения</w:t>
      </w:r>
      <w:proofErr w:type="gramEnd"/>
      <w:r w:rsidRPr="00E03BB7">
        <w:rPr>
          <w:rFonts w:ascii="Times New Roman" w:hAnsi="Times New Roman" w:cs="Times New Roman"/>
          <w:sz w:val="24"/>
          <w:szCs w:val="24"/>
        </w:rPr>
        <w:t xml:space="preserve"> указанных в пункте 4.2 статьи 9 Федерального закона «О государственной регистрации юридических лиц и индивидуальных предпринимателей» мероприятий, порядка </w:t>
      </w:r>
      <w:proofErr w:type="gramStart"/>
      <w:r w:rsidRPr="00E03BB7">
        <w:rPr>
          <w:rFonts w:ascii="Times New Roman" w:hAnsi="Times New Roman" w:cs="Times New Roman"/>
          <w:sz w:val="24"/>
          <w:szCs w:val="24"/>
        </w:rPr>
        <w:t xml:space="preserve">использования результатов этих мероприятий, формы письменного возражения относительно предстоящей государственной регистрации </w:t>
      </w:r>
      <w:r w:rsidRPr="00E03BB7">
        <w:rPr>
          <w:rFonts w:ascii="Times New Roman" w:hAnsi="Times New Roman" w:cs="Times New Roman"/>
          <w:sz w:val="24"/>
          <w:szCs w:val="24"/>
        </w:rPr>
        <w:lastRenderedPageBreak/>
        <w:t>изменений устава юридического лица или предстоящего внесения сведений в Единый государственный реестр юридических лиц, формы заявления физического лица о недостоверности сведений о нем в Едином государственном реестре юридических лиц»</w:t>
      </w:r>
      <w:r w:rsidRPr="00E03BB7">
        <w:rPr>
          <w:rFonts w:ascii="Times New Roman" w:hAnsi="Times New Roman" w:cs="Times New Roman"/>
          <w:snapToGrid w:val="0"/>
          <w:sz w:val="24"/>
          <w:szCs w:val="24"/>
        </w:rPr>
        <w:t xml:space="preserve"> в целях внесения регистрирующим органом записи о недостоверности содержащихся в ЕГРЮЛ сведений о юридическом лице;</w:t>
      </w:r>
      <w:proofErr w:type="gramEnd"/>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 осуществляет производство по делу об административных правонарушениях, предусмотренных частями 4, 5 статьи 14.25 Кодекса Российской Федерации об административных правонарушениях (далее – КоАП).</w:t>
      </w:r>
    </w:p>
    <w:p w:rsidR="00F9652B" w:rsidRPr="00E03BB7" w:rsidRDefault="00F9652B" w:rsidP="00F9652B">
      <w:pPr>
        <w:pStyle w:val="ConsPlusNormal"/>
        <w:ind w:firstLine="540"/>
        <w:jc w:val="both"/>
        <w:rPr>
          <w:rFonts w:ascii="Times New Roman" w:hAnsi="Times New Roman" w:cs="Times New Roman"/>
          <w:sz w:val="24"/>
          <w:szCs w:val="24"/>
        </w:rPr>
      </w:pPr>
      <w:proofErr w:type="gramStart"/>
      <w:r w:rsidRPr="00E03BB7">
        <w:rPr>
          <w:rFonts w:ascii="Times New Roman" w:hAnsi="Times New Roman" w:cs="Times New Roman"/>
          <w:snapToGrid w:val="0"/>
          <w:sz w:val="24"/>
          <w:szCs w:val="24"/>
        </w:rPr>
        <w:t>При наличии признаков уголовно наказуемых деяний,</w:t>
      </w:r>
      <w:r w:rsidRPr="00E03BB7">
        <w:rPr>
          <w:rFonts w:ascii="Times New Roman" w:hAnsi="Times New Roman" w:cs="Times New Roman"/>
          <w:sz w:val="24"/>
          <w:szCs w:val="24"/>
        </w:rPr>
        <w:t xml:space="preserve"> предусмотренных </w:t>
      </w:r>
      <w:hyperlink r:id="rId25" w:history="1">
        <w:r w:rsidRPr="00E03BB7">
          <w:rPr>
            <w:rFonts w:ascii="Times New Roman" w:hAnsi="Times New Roman" w:cs="Times New Roman"/>
            <w:snapToGrid w:val="0"/>
            <w:sz w:val="24"/>
            <w:szCs w:val="24"/>
          </w:rPr>
          <w:t>статьями 170.1</w:t>
        </w:r>
      </w:hyperlink>
      <w:r w:rsidRPr="00E03BB7">
        <w:rPr>
          <w:rFonts w:ascii="Times New Roman" w:hAnsi="Times New Roman" w:cs="Times New Roman"/>
          <w:snapToGrid w:val="0"/>
          <w:sz w:val="24"/>
          <w:szCs w:val="24"/>
        </w:rPr>
        <w:t xml:space="preserve">, </w:t>
      </w:r>
      <w:hyperlink r:id="rId26" w:history="1">
        <w:r w:rsidRPr="00E03BB7">
          <w:rPr>
            <w:rFonts w:ascii="Times New Roman" w:hAnsi="Times New Roman" w:cs="Times New Roman"/>
            <w:snapToGrid w:val="0"/>
            <w:sz w:val="24"/>
            <w:szCs w:val="24"/>
          </w:rPr>
          <w:t>173.1</w:t>
        </w:r>
      </w:hyperlink>
      <w:r w:rsidRPr="00E03BB7">
        <w:rPr>
          <w:rFonts w:ascii="Times New Roman" w:hAnsi="Times New Roman" w:cs="Times New Roman"/>
          <w:snapToGrid w:val="0"/>
          <w:sz w:val="24"/>
          <w:szCs w:val="24"/>
        </w:rPr>
        <w:t xml:space="preserve">, </w:t>
      </w:r>
      <w:hyperlink r:id="rId27" w:history="1">
        <w:r w:rsidRPr="00E03BB7">
          <w:rPr>
            <w:rFonts w:ascii="Times New Roman" w:hAnsi="Times New Roman" w:cs="Times New Roman"/>
            <w:snapToGrid w:val="0"/>
            <w:sz w:val="24"/>
            <w:szCs w:val="24"/>
          </w:rPr>
          <w:t>173.2</w:t>
        </w:r>
      </w:hyperlink>
      <w:r w:rsidRPr="00E03BB7">
        <w:rPr>
          <w:rFonts w:ascii="Times New Roman" w:hAnsi="Times New Roman" w:cs="Times New Roman"/>
          <w:snapToGrid w:val="0"/>
          <w:sz w:val="24"/>
          <w:szCs w:val="24"/>
        </w:rPr>
        <w:t xml:space="preserve">, </w:t>
      </w:r>
      <w:hyperlink r:id="rId28" w:history="1">
        <w:r w:rsidRPr="00E03BB7">
          <w:rPr>
            <w:rFonts w:ascii="Times New Roman" w:hAnsi="Times New Roman" w:cs="Times New Roman"/>
            <w:snapToGrid w:val="0"/>
            <w:sz w:val="24"/>
            <w:szCs w:val="24"/>
          </w:rPr>
          <w:t>202</w:t>
        </w:r>
      </w:hyperlink>
      <w:r w:rsidRPr="00E03BB7">
        <w:rPr>
          <w:rFonts w:ascii="Times New Roman" w:hAnsi="Times New Roman" w:cs="Times New Roman"/>
          <w:snapToGrid w:val="0"/>
          <w:sz w:val="24"/>
          <w:szCs w:val="24"/>
        </w:rPr>
        <w:t xml:space="preserve">, </w:t>
      </w:r>
      <w:hyperlink r:id="rId29" w:history="1">
        <w:r w:rsidRPr="00E03BB7">
          <w:rPr>
            <w:rFonts w:ascii="Times New Roman" w:hAnsi="Times New Roman" w:cs="Times New Roman"/>
            <w:snapToGrid w:val="0"/>
            <w:sz w:val="24"/>
            <w:szCs w:val="24"/>
          </w:rPr>
          <w:t>327</w:t>
        </w:r>
      </w:hyperlink>
      <w:r w:rsidRPr="00E03BB7">
        <w:rPr>
          <w:rFonts w:ascii="Times New Roman" w:hAnsi="Times New Roman" w:cs="Times New Roman"/>
          <w:snapToGrid w:val="0"/>
          <w:sz w:val="24"/>
          <w:szCs w:val="24"/>
        </w:rPr>
        <w:t xml:space="preserve"> Уголовного кодекса Российской Федерации, направляет соответствующие материалы в правоохранительные органы по подследственности для рассмотрения вопроса о возбуждении уголовного дела в соответствии с </w:t>
      </w:r>
      <w:r w:rsidRPr="00E03BB7">
        <w:rPr>
          <w:rFonts w:ascii="Times New Roman" w:hAnsi="Times New Roman" w:cs="Times New Roman"/>
          <w:sz w:val="24"/>
          <w:szCs w:val="24"/>
        </w:rPr>
        <w:t xml:space="preserve">Методическими рекомендациями по оформлению материалов, направляемых в правоохранительные органы при обнаружении обстоятельств, указывающих на признаки преступлений, предусмотренных </w:t>
      </w:r>
      <w:hyperlink r:id="rId30" w:history="1">
        <w:r w:rsidRPr="00E03BB7">
          <w:rPr>
            <w:rFonts w:ascii="Times New Roman" w:hAnsi="Times New Roman" w:cs="Times New Roman"/>
            <w:sz w:val="24"/>
            <w:szCs w:val="24"/>
          </w:rPr>
          <w:t>частью 1 статьи 170.1</w:t>
        </w:r>
      </w:hyperlink>
      <w:r w:rsidRPr="00E03BB7">
        <w:rPr>
          <w:rFonts w:ascii="Times New Roman" w:hAnsi="Times New Roman" w:cs="Times New Roman"/>
          <w:sz w:val="24"/>
          <w:szCs w:val="24"/>
        </w:rPr>
        <w:t xml:space="preserve">, </w:t>
      </w:r>
      <w:hyperlink r:id="rId31" w:history="1">
        <w:r w:rsidRPr="00E03BB7">
          <w:rPr>
            <w:rFonts w:ascii="Times New Roman" w:hAnsi="Times New Roman" w:cs="Times New Roman"/>
            <w:sz w:val="24"/>
            <w:szCs w:val="24"/>
          </w:rPr>
          <w:t>статьями 173.1</w:t>
        </w:r>
      </w:hyperlink>
      <w:r w:rsidRPr="00E03BB7">
        <w:rPr>
          <w:rFonts w:ascii="Times New Roman" w:hAnsi="Times New Roman" w:cs="Times New Roman"/>
          <w:sz w:val="24"/>
          <w:szCs w:val="24"/>
        </w:rPr>
        <w:t xml:space="preserve"> и </w:t>
      </w:r>
      <w:hyperlink r:id="rId32" w:history="1">
        <w:r w:rsidRPr="00E03BB7">
          <w:rPr>
            <w:rFonts w:ascii="Times New Roman" w:hAnsi="Times New Roman" w:cs="Times New Roman"/>
            <w:sz w:val="24"/>
            <w:szCs w:val="24"/>
          </w:rPr>
          <w:t>173.2</w:t>
        </w:r>
        <w:proofErr w:type="gramEnd"/>
      </w:hyperlink>
      <w:r w:rsidRPr="00E03BB7">
        <w:rPr>
          <w:rFonts w:ascii="Times New Roman" w:hAnsi="Times New Roman" w:cs="Times New Roman"/>
          <w:sz w:val="24"/>
          <w:szCs w:val="24"/>
        </w:rPr>
        <w:t xml:space="preserve"> </w:t>
      </w:r>
      <w:proofErr w:type="gramStart"/>
      <w:r w:rsidRPr="00E03BB7">
        <w:rPr>
          <w:rFonts w:ascii="Times New Roman" w:hAnsi="Times New Roman" w:cs="Times New Roman"/>
          <w:sz w:val="24"/>
          <w:szCs w:val="24"/>
        </w:rPr>
        <w:t xml:space="preserve">Уголовного кодекса Российской Федерации, доведенными </w:t>
      </w:r>
      <w:r w:rsidRPr="00E03BB7">
        <w:rPr>
          <w:rFonts w:ascii="Times New Roman" w:hAnsi="Times New Roman" w:cs="Times New Roman"/>
          <w:snapToGrid w:val="0"/>
          <w:sz w:val="24"/>
          <w:szCs w:val="24"/>
        </w:rPr>
        <w:t>письмом ФНС России от 28.01.2014 № СА-4-14/1215@ и рекомендациями по взаимодействию территориальных налоговых органов с правоохранительными органами, доведенными письмом ФНС России от 23.04.2014 № СА-4-14/7872@, а также в соответствии с письмом ФНС России от 25.06.2014 № СА-4-14/12088 об обеспечении единой правоприменительной практики налоговых органов при выявлении недостоверности сведений об адресе (месте нахождения) юридического лица.</w:t>
      </w:r>
      <w:proofErr w:type="gramEnd"/>
    </w:p>
    <w:p w:rsidR="00F9652B" w:rsidRPr="00E03BB7" w:rsidRDefault="00F9652B" w:rsidP="00F9652B">
      <w:pPr>
        <w:autoSpaceDE w:val="0"/>
        <w:autoSpaceDN w:val="0"/>
        <w:adjustRightInd w:val="0"/>
        <w:ind w:firstLine="540"/>
        <w:jc w:val="both"/>
        <w:rPr>
          <w:rFonts w:ascii="Times New Roman" w:hAnsi="Times New Roman"/>
          <w:sz w:val="24"/>
          <w:szCs w:val="24"/>
        </w:rPr>
      </w:pPr>
      <w:proofErr w:type="gramStart"/>
      <w:r w:rsidRPr="00E03BB7">
        <w:rPr>
          <w:rFonts w:ascii="Times New Roman" w:hAnsi="Times New Roman"/>
          <w:sz w:val="24"/>
          <w:szCs w:val="24"/>
        </w:rPr>
        <w:t>При наличии информации о недостоверности внесенных в ЕГРЮЛ сведений об адресе (месте нахождения) юридического лица доводит указанную информацию до отдела учета налогоплательщиков с целью направления информации в соответствии с письмом ФНС России от 23.12.2011 № АС-4-2/22130@ до банков, в которых открыты счета таких налогоплательщиков с целью рассмотрения вопроса о расторжении договора банковского счета.</w:t>
      </w:r>
      <w:proofErr w:type="gramEnd"/>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 xml:space="preserve">В случае установления фактов, свидетельствующих о нарушении участниками электронного взаимодействия конфиденциальности ключа электронной подписи, направляет сведения в удостоверяющий центр, выдавший сертификат ключа проверки электронной подписи, о нарушении конфиденциальности ключа электронной подписи на основании статьи 10 Федерального закона от 06.04.2011 </w:t>
      </w:r>
      <w:r w:rsidRPr="00E03BB7">
        <w:rPr>
          <w:rFonts w:ascii="Times New Roman" w:hAnsi="Times New Roman"/>
          <w:sz w:val="24"/>
          <w:szCs w:val="24"/>
        </w:rPr>
        <w:br/>
        <w:t>№ 63-ФЗ «Об электронной подписи».</w:t>
      </w:r>
    </w:p>
    <w:p w:rsidR="00F9652B" w:rsidRPr="00E03BB7" w:rsidRDefault="00F9652B" w:rsidP="00F9652B">
      <w:pPr>
        <w:autoSpaceDE w:val="0"/>
        <w:autoSpaceDN w:val="0"/>
        <w:adjustRightInd w:val="0"/>
        <w:ind w:firstLine="540"/>
        <w:jc w:val="both"/>
        <w:rPr>
          <w:rFonts w:ascii="Times New Roman" w:hAnsi="Times New Roman"/>
          <w:sz w:val="24"/>
          <w:szCs w:val="24"/>
        </w:rPr>
      </w:pPr>
      <w:proofErr w:type="gramStart"/>
      <w:r w:rsidRPr="00E03BB7">
        <w:rPr>
          <w:rFonts w:ascii="Times New Roman" w:hAnsi="Times New Roman"/>
          <w:sz w:val="24"/>
          <w:szCs w:val="24"/>
        </w:rPr>
        <w:t>При выявлении фактов «транзитного» характера движения денежных средств, вывода денежных средств из оборота информирует банки в целях реализации ими положений пункта 5.2 статьи 7 и статьи 11 Федерального закона от 07.08.2001 № 115-ФЗ «О противодействии легализации (отмыванию) доходов, полученных преступным путем, и финансированию терроризма» и с учетом письма Центрального Банка Российской Федерации от 31.12.2014 № 236-Т «О повышении внимания кредитных организаций к</w:t>
      </w:r>
      <w:proofErr w:type="gramEnd"/>
      <w:r w:rsidRPr="00E03BB7">
        <w:rPr>
          <w:rFonts w:ascii="Times New Roman" w:hAnsi="Times New Roman"/>
          <w:sz w:val="24"/>
          <w:szCs w:val="24"/>
        </w:rPr>
        <w:t xml:space="preserve"> отдельным операциям клиентов». </w:t>
      </w:r>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 xml:space="preserve">При наличии фактов нарушения требований к представлению налоговых деклараций по НДС, установленных пунктом 5 статьи 80 Кодекса, информирует налогоплательщиков о таких нарушениях. </w:t>
      </w:r>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 xml:space="preserve">3. </w:t>
      </w:r>
      <w:proofErr w:type="gramStart"/>
      <w:r w:rsidRPr="00E03BB7">
        <w:rPr>
          <w:rFonts w:ascii="Times New Roman" w:hAnsi="Times New Roman"/>
          <w:sz w:val="24"/>
          <w:szCs w:val="24"/>
        </w:rPr>
        <w:t>При получении из Управления «цепочки» контрагентов - покупателей налогоплательщиков, поименованных в перечнях (в том числе в отношении налогоплательщиков, снятых с учета в связи с изменением места нахождения юридического лица), в срок не позднее 10 рабочих дней проводит мероприятия налогового контроля в рамках камеральных налоговых проверок, указанных в подпункте 2 п. 5.1.11, в том числе в отношении налогоплательщиков, снятых с учета в</w:t>
      </w:r>
      <w:proofErr w:type="gramEnd"/>
      <w:r w:rsidRPr="00E03BB7">
        <w:rPr>
          <w:rFonts w:ascii="Times New Roman" w:hAnsi="Times New Roman"/>
          <w:sz w:val="24"/>
          <w:szCs w:val="24"/>
        </w:rPr>
        <w:t xml:space="preserve"> связи с изменением места нахождения юридического </w:t>
      </w:r>
      <w:r w:rsidRPr="00E03BB7">
        <w:rPr>
          <w:rFonts w:ascii="Times New Roman" w:hAnsi="Times New Roman"/>
          <w:sz w:val="24"/>
          <w:szCs w:val="24"/>
        </w:rPr>
        <w:lastRenderedPageBreak/>
        <w:t>лица (за исключением мероприятий по проверке достоверности (недостоверности) сведений об адресе юридического лица, внесенных в ЕГРЮЛ).</w:t>
      </w:r>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 xml:space="preserve">Информацию (с приложением подтверждающих документов) о результатах проведенных мероприятий необходимо направляет в Управление, в случае, если </w:t>
      </w:r>
      <w:proofErr w:type="gramStart"/>
      <w:r w:rsidRPr="00E03BB7">
        <w:rPr>
          <w:rFonts w:ascii="Times New Roman" w:hAnsi="Times New Roman"/>
          <w:sz w:val="24"/>
          <w:szCs w:val="24"/>
        </w:rPr>
        <w:t>предполагаемый</w:t>
      </w:r>
      <w:proofErr w:type="gramEnd"/>
      <w:r w:rsidRPr="00E03BB7">
        <w:rPr>
          <w:rFonts w:ascii="Times New Roman" w:hAnsi="Times New Roman"/>
          <w:sz w:val="24"/>
          <w:szCs w:val="24"/>
        </w:rPr>
        <w:t xml:space="preserve"> «выгодоприобретатель» состоит на налоговом учете в другом субъекте. </w:t>
      </w:r>
      <w:proofErr w:type="gramStart"/>
      <w:r w:rsidRPr="00E03BB7">
        <w:rPr>
          <w:rFonts w:ascii="Times New Roman" w:hAnsi="Times New Roman"/>
          <w:sz w:val="24"/>
          <w:szCs w:val="24"/>
        </w:rPr>
        <w:t>Если предполагаемый выгодоприобретатель состоит на учете в территориальном налоговом органе подведомственному Управлению, данную информацию (с приложением подтверждающих документов) направляет письмом в Управление и в адрес территориальных налоговых органов края.</w:t>
      </w:r>
      <w:proofErr w:type="gramEnd"/>
      <w:r w:rsidRPr="00E03BB7">
        <w:rPr>
          <w:rFonts w:ascii="Times New Roman" w:hAnsi="Times New Roman"/>
          <w:sz w:val="24"/>
          <w:szCs w:val="24"/>
        </w:rPr>
        <w:t xml:space="preserve"> Данную информацию необходимо представлять в форме заключения, согласно Приложению № 3 к письму УФНС России по Ставропольскому краю от 24.03.2016 №15-20/001017дсп.</w:t>
      </w:r>
    </w:p>
    <w:p w:rsidR="00F9652B" w:rsidRPr="00E03BB7" w:rsidRDefault="00F9652B" w:rsidP="00F9652B">
      <w:pPr>
        <w:autoSpaceDE w:val="0"/>
        <w:autoSpaceDN w:val="0"/>
        <w:adjustRightInd w:val="0"/>
        <w:ind w:firstLine="539"/>
        <w:jc w:val="both"/>
        <w:rPr>
          <w:rFonts w:ascii="Times New Roman" w:hAnsi="Times New Roman"/>
          <w:sz w:val="24"/>
          <w:szCs w:val="24"/>
        </w:rPr>
      </w:pPr>
      <w:r w:rsidRPr="00E03BB7">
        <w:rPr>
          <w:rFonts w:ascii="Times New Roman" w:hAnsi="Times New Roman"/>
          <w:sz w:val="24"/>
          <w:szCs w:val="24"/>
        </w:rPr>
        <w:t>При этом учитывается следующее:</w:t>
      </w:r>
    </w:p>
    <w:p w:rsidR="00F9652B" w:rsidRPr="00E03BB7" w:rsidRDefault="00F9652B" w:rsidP="00F9652B">
      <w:pPr>
        <w:autoSpaceDE w:val="0"/>
        <w:autoSpaceDN w:val="0"/>
        <w:adjustRightInd w:val="0"/>
        <w:ind w:firstLine="539"/>
        <w:jc w:val="both"/>
        <w:rPr>
          <w:rFonts w:ascii="Times New Roman" w:hAnsi="Times New Roman"/>
          <w:sz w:val="24"/>
          <w:szCs w:val="24"/>
        </w:rPr>
      </w:pPr>
      <w:r w:rsidRPr="00E03BB7">
        <w:rPr>
          <w:rFonts w:ascii="Times New Roman" w:hAnsi="Times New Roman"/>
          <w:sz w:val="24"/>
          <w:szCs w:val="24"/>
        </w:rPr>
        <w:t>а) к предполагаемому «выгодоприобретателю» необходимо отнести участника «цепочки» операций, обладающего следующими признаками:</w:t>
      </w:r>
    </w:p>
    <w:p w:rsidR="00F9652B" w:rsidRPr="00E03BB7" w:rsidRDefault="00F9652B" w:rsidP="00F9652B">
      <w:pPr>
        <w:autoSpaceDE w:val="0"/>
        <w:autoSpaceDN w:val="0"/>
        <w:adjustRightInd w:val="0"/>
        <w:ind w:firstLine="539"/>
        <w:jc w:val="both"/>
        <w:rPr>
          <w:rFonts w:ascii="Times New Roman" w:hAnsi="Times New Roman"/>
          <w:sz w:val="24"/>
          <w:szCs w:val="24"/>
        </w:rPr>
      </w:pPr>
      <w:proofErr w:type="gramStart"/>
      <w:r w:rsidRPr="00E03BB7">
        <w:rPr>
          <w:rFonts w:ascii="Times New Roman" w:hAnsi="Times New Roman"/>
          <w:sz w:val="24"/>
          <w:szCs w:val="24"/>
        </w:rPr>
        <w:t>- ближайший к налогоплательщику, представившему налоговую декларацию по НДС с суммами налога, исчисленными к уплате в бюджет, без фактической уплаты налога;</w:t>
      </w:r>
      <w:proofErr w:type="gramEnd"/>
    </w:p>
    <w:p w:rsidR="00F9652B" w:rsidRPr="00E03BB7" w:rsidRDefault="00F9652B" w:rsidP="00F9652B">
      <w:pPr>
        <w:autoSpaceDE w:val="0"/>
        <w:autoSpaceDN w:val="0"/>
        <w:adjustRightInd w:val="0"/>
        <w:ind w:firstLine="539"/>
        <w:jc w:val="both"/>
        <w:rPr>
          <w:rFonts w:ascii="Times New Roman" w:hAnsi="Times New Roman"/>
          <w:sz w:val="24"/>
          <w:szCs w:val="24"/>
        </w:rPr>
      </w:pPr>
      <w:r w:rsidRPr="00E03BB7">
        <w:rPr>
          <w:rFonts w:ascii="Times New Roman" w:hAnsi="Times New Roman"/>
          <w:sz w:val="24"/>
          <w:szCs w:val="24"/>
        </w:rPr>
        <w:t>- не обладающий признаками «транзитной» организации, а также не относящийся к категории «высокого» налогового риска по данным СУР ПК «АСК НДС-2»;</w:t>
      </w:r>
    </w:p>
    <w:p w:rsidR="00F9652B" w:rsidRPr="00E03BB7" w:rsidRDefault="00F9652B" w:rsidP="00F9652B">
      <w:pPr>
        <w:autoSpaceDE w:val="0"/>
        <w:autoSpaceDN w:val="0"/>
        <w:adjustRightInd w:val="0"/>
        <w:ind w:firstLine="539"/>
        <w:jc w:val="both"/>
        <w:rPr>
          <w:rFonts w:ascii="Times New Roman" w:hAnsi="Times New Roman"/>
          <w:sz w:val="24"/>
          <w:szCs w:val="24"/>
        </w:rPr>
      </w:pPr>
      <w:r w:rsidRPr="00E03BB7">
        <w:rPr>
          <w:rFonts w:ascii="Times New Roman" w:hAnsi="Times New Roman"/>
          <w:sz w:val="24"/>
          <w:szCs w:val="24"/>
        </w:rPr>
        <w:t>б) к «транзитной» организации можно отнести налогоплательщика, соответствующего следующим критериям в совокупности:</w:t>
      </w:r>
    </w:p>
    <w:p w:rsidR="00F9652B" w:rsidRPr="00E03BB7" w:rsidRDefault="00F9652B" w:rsidP="00F9652B">
      <w:pPr>
        <w:autoSpaceDE w:val="0"/>
        <w:autoSpaceDN w:val="0"/>
        <w:adjustRightInd w:val="0"/>
        <w:ind w:firstLine="539"/>
        <w:jc w:val="both"/>
        <w:rPr>
          <w:rFonts w:ascii="Times New Roman" w:hAnsi="Times New Roman"/>
          <w:sz w:val="24"/>
          <w:szCs w:val="24"/>
        </w:rPr>
      </w:pPr>
      <w:r w:rsidRPr="00E03BB7">
        <w:rPr>
          <w:rFonts w:ascii="Times New Roman" w:hAnsi="Times New Roman"/>
          <w:sz w:val="24"/>
          <w:szCs w:val="24"/>
        </w:rPr>
        <w:t>- в налоговой декларации по НДС отражены значительные обороты по операциям при минимальной сумме НДС, исчисленной к уплате в бюджет;</w:t>
      </w:r>
    </w:p>
    <w:p w:rsidR="00F9652B" w:rsidRPr="00E03BB7" w:rsidRDefault="00F9652B" w:rsidP="00F9652B">
      <w:pPr>
        <w:ind w:firstLine="539"/>
        <w:contextualSpacing/>
        <w:jc w:val="both"/>
        <w:rPr>
          <w:rFonts w:ascii="Times New Roman" w:hAnsi="Times New Roman"/>
          <w:sz w:val="24"/>
          <w:szCs w:val="24"/>
        </w:rPr>
      </w:pPr>
      <w:r w:rsidRPr="00E03BB7">
        <w:rPr>
          <w:rFonts w:ascii="Times New Roman" w:hAnsi="Times New Roman"/>
          <w:sz w:val="24"/>
          <w:szCs w:val="24"/>
        </w:rPr>
        <w:t>- удельный вес налоговых вычетов в общей сумме исчисленного налога превышает 98%;</w:t>
      </w:r>
    </w:p>
    <w:p w:rsidR="00F9652B" w:rsidRPr="00E03BB7" w:rsidRDefault="00F9652B" w:rsidP="00F9652B">
      <w:pPr>
        <w:ind w:firstLine="539"/>
        <w:contextualSpacing/>
        <w:jc w:val="both"/>
        <w:rPr>
          <w:rFonts w:ascii="Times New Roman" w:hAnsi="Times New Roman"/>
          <w:sz w:val="24"/>
          <w:szCs w:val="24"/>
        </w:rPr>
      </w:pPr>
      <w:r w:rsidRPr="00E03BB7">
        <w:rPr>
          <w:rFonts w:ascii="Times New Roman" w:hAnsi="Times New Roman"/>
          <w:sz w:val="24"/>
          <w:szCs w:val="24"/>
        </w:rPr>
        <w:t>- среднесписочная численность работников налогоплательщика за последний календарный год - менее 3 человек.</w:t>
      </w:r>
    </w:p>
    <w:p w:rsidR="00F9652B" w:rsidRPr="00E03BB7" w:rsidRDefault="00F9652B" w:rsidP="00F9652B">
      <w:pPr>
        <w:pStyle w:val="ConsPlusNormal"/>
        <w:ind w:firstLine="540"/>
        <w:jc w:val="both"/>
        <w:rPr>
          <w:rFonts w:ascii="Times New Roman" w:hAnsi="Times New Roman" w:cs="Times New Roman"/>
          <w:sz w:val="24"/>
          <w:szCs w:val="24"/>
        </w:rPr>
      </w:pPr>
      <w:r w:rsidRPr="00E03BB7">
        <w:rPr>
          <w:rFonts w:ascii="Times New Roman" w:hAnsi="Times New Roman" w:cs="Times New Roman"/>
          <w:sz w:val="24"/>
          <w:szCs w:val="24"/>
        </w:rPr>
        <w:t xml:space="preserve">4. В случае предполагаемый «выгодоприобретатель» состоит на учете в налоговой инспекции, в соответствии с пунктом 2 статьи 93.1 Кодекса истребует у предполагаемого «выгодоприобретателя», как у участника сделок, документы (информацию) по взаимоотношениям со всеми его контрагентами (покупателями и продавцами). </w:t>
      </w:r>
    </w:p>
    <w:p w:rsidR="00F9652B" w:rsidRPr="00E03BB7" w:rsidRDefault="00F9652B" w:rsidP="00F9652B">
      <w:pPr>
        <w:pStyle w:val="ConsPlusNormal"/>
        <w:ind w:firstLine="540"/>
        <w:jc w:val="both"/>
        <w:rPr>
          <w:rFonts w:ascii="Times New Roman" w:hAnsi="Times New Roman" w:cs="Times New Roman"/>
          <w:sz w:val="24"/>
          <w:szCs w:val="24"/>
        </w:rPr>
      </w:pPr>
      <w:r w:rsidRPr="00E03BB7">
        <w:rPr>
          <w:rFonts w:ascii="Times New Roman" w:hAnsi="Times New Roman" w:cs="Times New Roman"/>
          <w:sz w:val="24"/>
          <w:szCs w:val="24"/>
        </w:rPr>
        <w:t>При этом</w:t>
      </w:r>
      <w:proofErr w:type="gramStart"/>
      <w:r w:rsidRPr="00E03BB7">
        <w:rPr>
          <w:rFonts w:ascii="Times New Roman" w:hAnsi="Times New Roman" w:cs="Times New Roman"/>
          <w:sz w:val="24"/>
          <w:szCs w:val="24"/>
        </w:rPr>
        <w:t>,</w:t>
      </w:r>
      <w:proofErr w:type="gramEnd"/>
      <w:r w:rsidRPr="00E03BB7">
        <w:rPr>
          <w:rFonts w:ascii="Times New Roman" w:hAnsi="Times New Roman" w:cs="Times New Roman"/>
          <w:sz w:val="24"/>
          <w:szCs w:val="24"/>
        </w:rPr>
        <w:t xml:space="preserve"> в поручениях об истребовании документов (информации) указывать, в том числе реквизиты всех счетов-фактур, отраженных предполагаемым «выгодоприобретателем» в налоговой декларации по НДС.</w:t>
      </w:r>
    </w:p>
    <w:p w:rsidR="00F9652B" w:rsidRPr="00E03BB7" w:rsidRDefault="00F9652B" w:rsidP="00F9652B">
      <w:pPr>
        <w:autoSpaceDE w:val="0"/>
        <w:autoSpaceDN w:val="0"/>
        <w:adjustRightInd w:val="0"/>
        <w:ind w:firstLine="540"/>
        <w:jc w:val="both"/>
        <w:rPr>
          <w:rFonts w:ascii="Times New Roman" w:hAnsi="Times New Roman"/>
          <w:b/>
          <w:sz w:val="24"/>
          <w:szCs w:val="24"/>
        </w:rPr>
      </w:pPr>
      <w:r w:rsidRPr="00E03BB7">
        <w:rPr>
          <w:rFonts w:ascii="Times New Roman" w:hAnsi="Times New Roman"/>
          <w:sz w:val="24"/>
          <w:szCs w:val="24"/>
        </w:rPr>
        <w:t>5. В случае непредставления предполагаемым «выгодоприобретателем» истребуемых в рамках статьи 93.1 Кодекса документов (информации), привлекает его к ответственности, предусмотренной статьями 126 и 129.1 Кодекса, а также должностных лиц налогоплательщика к административной ответственности в соответствии со статьей 15.6 КоАП.</w:t>
      </w:r>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 xml:space="preserve">6. </w:t>
      </w:r>
      <w:proofErr w:type="gramStart"/>
      <w:r w:rsidRPr="00E03BB7">
        <w:rPr>
          <w:rFonts w:ascii="Times New Roman" w:hAnsi="Times New Roman"/>
          <w:sz w:val="24"/>
          <w:szCs w:val="24"/>
        </w:rPr>
        <w:t>С целью побуждения предполагаемых «выгодоприобретателей», не подпадающих под действие письма ФНС России от 17.07.2013 № АС-4-2/12722, к самостоятельной оценке рисков по результатам своей финансово-хозяйственной деятельности направляет налогоплательщикам информационные письма по рекомендованной форме, приведенной в приложении № 11 к письму ФНС России от 17.07.2013 № АС-4-2/12722 о работе комиссий налоговых органов по легализации налоговой базы.</w:t>
      </w:r>
      <w:proofErr w:type="gramEnd"/>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lastRenderedPageBreak/>
        <w:t>7. В целях сбора доказательств получения предполагаемым «выгодоприобретателем» необоснованной налоговой выгоды, направленной на минимизацию уплаты НДС в бюджет, проводит мероприятия налогового контроля в рамках камеральных налоговых проверок, в том числе:</w:t>
      </w:r>
    </w:p>
    <w:p w:rsidR="00F9652B" w:rsidRPr="00E03BB7" w:rsidRDefault="00F9652B" w:rsidP="00F9652B">
      <w:pPr>
        <w:widowControl w:val="0"/>
        <w:autoSpaceDE w:val="0"/>
        <w:autoSpaceDN w:val="0"/>
        <w:adjustRightInd w:val="0"/>
        <w:ind w:firstLine="540"/>
        <w:jc w:val="both"/>
        <w:rPr>
          <w:rFonts w:ascii="Times New Roman" w:hAnsi="Times New Roman"/>
          <w:bCs/>
          <w:sz w:val="24"/>
          <w:szCs w:val="24"/>
        </w:rPr>
      </w:pPr>
      <w:proofErr w:type="gramStart"/>
      <w:r w:rsidRPr="00E03BB7">
        <w:rPr>
          <w:rFonts w:ascii="Times New Roman" w:hAnsi="Times New Roman"/>
          <w:sz w:val="24"/>
          <w:szCs w:val="24"/>
        </w:rPr>
        <w:t>- анализ сведений (информации) на предмет установления взаимозависимости предполагаемого «выгодоприобретателя» и его контрагентов по «цепочке» с целью установления (исключения) подконтрольности и несамостоятельности деятельности его контрагентов по «цепочке»</w:t>
      </w:r>
      <w:r w:rsidRPr="00E03BB7">
        <w:rPr>
          <w:rFonts w:ascii="Times New Roman" w:hAnsi="Times New Roman"/>
          <w:bCs/>
          <w:sz w:val="24"/>
          <w:szCs w:val="24"/>
        </w:rPr>
        <w:t>;</w:t>
      </w:r>
      <w:proofErr w:type="gramEnd"/>
    </w:p>
    <w:p w:rsidR="00F9652B" w:rsidRPr="00E03BB7" w:rsidRDefault="00F9652B" w:rsidP="00F9652B">
      <w:pPr>
        <w:widowControl w:val="0"/>
        <w:autoSpaceDE w:val="0"/>
        <w:autoSpaceDN w:val="0"/>
        <w:adjustRightInd w:val="0"/>
        <w:ind w:firstLine="540"/>
        <w:jc w:val="both"/>
        <w:rPr>
          <w:rFonts w:ascii="Times New Roman" w:hAnsi="Times New Roman"/>
          <w:sz w:val="24"/>
          <w:szCs w:val="24"/>
        </w:rPr>
      </w:pPr>
      <w:r w:rsidRPr="00E03BB7">
        <w:rPr>
          <w:rFonts w:ascii="Times New Roman" w:hAnsi="Times New Roman"/>
          <w:bCs/>
          <w:sz w:val="24"/>
          <w:szCs w:val="24"/>
        </w:rPr>
        <w:t>-</w:t>
      </w:r>
      <w:r w:rsidRPr="00E03BB7">
        <w:rPr>
          <w:rFonts w:ascii="Times New Roman" w:hAnsi="Times New Roman"/>
          <w:sz w:val="24"/>
          <w:szCs w:val="24"/>
        </w:rPr>
        <w:t xml:space="preserve"> анализ сведений (информации) на предмет наличия (отсутствия) ресурсов, необходимых для реального осуществления финансово - хозяйственной деятельности контрагентами по «цепочке»;</w:t>
      </w:r>
    </w:p>
    <w:p w:rsidR="00F9652B" w:rsidRPr="00E03BB7" w:rsidRDefault="00F9652B" w:rsidP="00F9652B">
      <w:pPr>
        <w:ind w:firstLine="540"/>
        <w:jc w:val="both"/>
        <w:rPr>
          <w:rFonts w:ascii="Times New Roman" w:hAnsi="Times New Roman"/>
          <w:sz w:val="24"/>
          <w:szCs w:val="24"/>
        </w:rPr>
      </w:pPr>
      <w:proofErr w:type="gramStart"/>
      <w:r w:rsidRPr="00E03BB7">
        <w:rPr>
          <w:rFonts w:ascii="Times New Roman" w:hAnsi="Times New Roman"/>
          <w:sz w:val="24"/>
          <w:szCs w:val="24"/>
        </w:rPr>
        <w:t xml:space="preserve">- анализ банковских выписок предполагаемого «выгодоприобретателя» и его контрагентов по «цепочке» с целью установления </w:t>
      </w:r>
      <w:r w:rsidRPr="00E03BB7">
        <w:rPr>
          <w:rFonts w:ascii="Times New Roman" w:hAnsi="Times New Roman"/>
          <w:bCs/>
          <w:sz w:val="24"/>
          <w:szCs w:val="24"/>
        </w:rPr>
        <w:t xml:space="preserve">источника денежных средств для осуществления расчетов, конечных получателей соответствующих денежных средств, </w:t>
      </w:r>
      <w:r w:rsidRPr="00E03BB7">
        <w:rPr>
          <w:rFonts w:ascii="Times New Roman" w:hAnsi="Times New Roman"/>
          <w:sz w:val="24"/>
          <w:szCs w:val="24"/>
        </w:rPr>
        <w:t>реальности ведения контрагентами по «цепочке» финансово-хозяйственной деятельности (наличие расходов на коммунальные услуги, аренду, административно-управленческие и хозяйственные расходы, уплату налогов, сборов, других платежей и т.п.), наличия (отсутствия) «транзитного» характера движения денежных средств, наличия (отсутствия) «замкнутости» движения</w:t>
      </w:r>
      <w:proofErr w:type="gramEnd"/>
      <w:r w:rsidRPr="00E03BB7">
        <w:rPr>
          <w:rFonts w:ascii="Times New Roman" w:hAnsi="Times New Roman"/>
          <w:sz w:val="24"/>
          <w:szCs w:val="24"/>
        </w:rPr>
        <w:t xml:space="preserve"> денежных средств, фактов вывода денежных средств из оборота, соответствия назначения платежа по наименованию приобретаемых реализуемым товарам и т.д.;</w:t>
      </w:r>
    </w:p>
    <w:p w:rsidR="00F9652B" w:rsidRPr="00E03BB7" w:rsidRDefault="00F9652B" w:rsidP="00F9652B">
      <w:pPr>
        <w:widowControl w:val="0"/>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 истребование у контрагентов по «цепочке» документов (информации) по сделкам в соответствии со статьей 93.1 Кодекса;</w:t>
      </w:r>
    </w:p>
    <w:p w:rsidR="00F9652B" w:rsidRPr="00E03BB7" w:rsidRDefault="00F9652B" w:rsidP="00F9652B">
      <w:pPr>
        <w:widowControl w:val="0"/>
        <w:tabs>
          <w:tab w:val="left" w:pos="567"/>
        </w:tabs>
        <w:autoSpaceDE w:val="0"/>
        <w:autoSpaceDN w:val="0"/>
        <w:adjustRightInd w:val="0"/>
        <w:jc w:val="both"/>
        <w:rPr>
          <w:rFonts w:ascii="Times New Roman" w:hAnsi="Times New Roman"/>
          <w:sz w:val="24"/>
          <w:szCs w:val="24"/>
        </w:rPr>
      </w:pPr>
      <w:r w:rsidRPr="00E03BB7">
        <w:rPr>
          <w:rFonts w:ascii="Times New Roman" w:hAnsi="Times New Roman"/>
          <w:sz w:val="24"/>
          <w:szCs w:val="24"/>
        </w:rPr>
        <w:tab/>
        <w:t>- проведение иных необходимых мероприятий с учетом рекомендаций, изложенных в письме ФНС России от 30.03.2011 №АС-5-2/322дсп@.</w:t>
      </w:r>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8. По результатам анализа полученных в ходе камеральной налоговой проверки документов (информации) направляет уведомление о вызове предполагаемого «выгодоприобретателя» в налоговый орган для дачи пояснений по вопросам правильности исчисления и уплаты НДС в соответствии с подпунктом 4 пункта 1 статьи 31 Кодекса. На заслушивание необходимо приглашать представителей правоохранительных органов. По результатам заслушивания предполагаемого «выгодоприобретателя» составляет протокол. В случае неявки представителей правоохранительных органов на заслушивание предполагаемого «выгодоприобретателя», направляет имеющиеся материалы (информацию) в правоохранительные органы.</w:t>
      </w:r>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В случае несогласия предполагаемого «выгодоприобретателя» уточнить налоговые обязательства посредством представления уточненной налоговой декларации по НДС, в соответствии со статьей 100 Кодекса составляет акт камеральной налоговой проверки.</w:t>
      </w:r>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 xml:space="preserve">9. </w:t>
      </w:r>
      <w:proofErr w:type="gramStart"/>
      <w:r w:rsidRPr="00E03BB7">
        <w:rPr>
          <w:rFonts w:ascii="Times New Roman" w:hAnsi="Times New Roman"/>
          <w:sz w:val="24"/>
          <w:szCs w:val="24"/>
        </w:rPr>
        <w:t xml:space="preserve">По результатам рассмотрения </w:t>
      </w:r>
      <w:hyperlink r:id="rId33" w:history="1">
        <w:r w:rsidRPr="00E03BB7">
          <w:rPr>
            <w:rFonts w:ascii="Times New Roman" w:hAnsi="Times New Roman"/>
            <w:sz w:val="24"/>
            <w:szCs w:val="24"/>
          </w:rPr>
          <w:t>акта</w:t>
        </w:r>
      </w:hyperlink>
      <w:r w:rsidRPr="00E03BB7">
        <w:rPr>
          <w:rFonts w:ascii="Times New Roman" w:hAnsi="Times New Roman"/>
          <w:sz w:val="24"/>
          <w:szCs w:val="24"/>
        </w:rPr>
        <w:t xml:space="preserve"> камеральной налоговой проверки и представленных предполагаемым «выгодоприобретателем» письменных возражений, а также с учетом наличия (отсутствия) собранной доказательной базы, свидетельствующей о получении предполагаемым «выгодоприобретателем» необоснованной налоговой выгоды, подготавливает проект решения в соответствии со статьей 101 Кодекса. </w:t>
      </w:r>
      <w:proofErr w:type="gramEnd"/>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 xml:space="preserve">10. В порядке и сроки, предусмотренные пунктом 3 статьи 32 Кодекса, направляет материалы в следственные органы, уполномоченные производить предварительное следствие </w:t>
      </w:r>
      <w:r w:rsidRPr="00E03BB7">
        <w:rPr>
          <w:rFonts w:ascii="Times New Roman" w:hAnsi="Times New Roman"/>
          <w:sz w:val="24"/>
          <w:szCs w:val="24"/>
        </w:rPr>
        <w:lastRenderedPageBreak/>
        <w:t xml:space="preserve">по уголовным делам о преступлениях, предусмотренных </w:t>
      </w:r>
      <w:hyperlink r:id="rId34" w:history="1">
        <w:r w:rsidRPr="00E03BB7">
          <w:rPr>
            <w:rFonts w:ascii="Times New Roman" w:hAnsi="Times New Roman"/>
            <w:sz w:val="24"/>
            <w:szCs w:val="24"/>
          </w:rPr>
          <w:t>статьями 198</w:t>
        </w:r>
      </w:hyperlink>
      <w:r w:rsidRPr="00E03BB7">
        <w:rPr>
          <w:rFonts w:ascii="Times New Roman" w:hAnsi="Times New Roman"/>
          <w:sz w:val="24"/>
          <w:szCs w:val="24"/>
        </w:rPr>
        <w:t xml:space="preserve"> - </w:t>
      </w:r>
      <w:hyperlink r:id="rId35" w:history="1">
        <w:r w:rsidRPr="00E03BB7">
          <w:rPr>
            <w:rFonts w:ascii="Times New Roman" w:hAnsi="Times New Roman"/>
            <w:sz w:val="24"/>
            <w:szCs w:val="24"/>
          </w:rPr>
          <w:t>199.2</w:t>
        </w:r>
      </w:hyperlink>
      <w:r w:rsidRPr="00E03BB7">
        <w:rPr>
          <w:rFonts w:ascii="Times New Roman" w:hAnsi="Times New Roman"/>
          <w:sz w:val="24"/>
          <w:szCs w:val="24"/>
        </w:rPr>
        <w:t xml:space="preserve"> Уголовного кодекса Российской Федерации, для решения вопроса о возбуждении уголовного дела.</w:t>
      </w:r>
    </w:p>
    <w:p w:rsidR="00F9652B" w:rsidRPr="00E03BB7" w:rsidRDefault="00F9652B" w:rsidP="00F9652B">
      <w:pPr>
        <w:pStyle w:val="ConsPlusNormal"/>
        <w:ind w:firstLine="540"/>
        <w:jc w:val="both"/>
        <w:rPr>
          <w:rFonts w:ascii="Times New Roman" w:hAnsi="Times New Roman" w:cs="Times New Roman"/>
          <w:sz w:val="24"/>
          <w:szCs w:val="24"/>
        </w:rPr>
      </w:pPr>
      <w:proofErr w:type="gramStart"/>
      <w:r w:rsidRPr="00E03BB7">
        <w:rPr>
          <w:rFonts w:ascii="Times New Roman" w:hAnsi="Times New Roman" w:cs="Times New Roman"/>
          <w:sz w:val="24"/>
          <w:szCs w:val="24"/>
        </w:rPr>
        <w:t>Информацию о результатах проведенных мероприятий, свидетельствующую о получении предполагаемым «выгодоприобретателем» необоснованной налоговый выгоды, направленной на минимизацию уплаты НДС в бюджет посредством совершения «схемных» операций с участием контрагентов - участников «цепочки», и приведшей к образованию у налогоплательщика продавца – участника «цепочки» недоимки путем формирования фиктивного документооборота, а также информацию о лицах, причастных к противоправным действиям, направляет в Управления экономической безопасности и противодействия коррупции</w:t>
      </w:r>
      <w:proofErr w:type="gramEnd"/>
      <w:r w:rsidRPr="00E03BB7">
        <w:rPr>
          <w:rFonts w:ascii="Times New Roman" w:hAnsi="Times New Roman" w:cs="Times New Roman"/>
          <w:sz w:val="24"/>
          <w:szCs w:val="24"/>
        </w:rPr>
        <w:t xml:space="preserve"> ГУ МВД России по Ставропольскому краю, а также в Федеральную службу по финансовому мониторингу Ставропольского края на основании соглашения о сотрудничестве и информационного взаимодействия Росфинмониторинга и ФНС России от 15.10.2015 № 01-01-14/22440/ММВ-23-2/77@.</w:t>
      </w:r>
    </w:p>
    <w:p w:rsidR="00F9652B" w:rsidRPr="00E03BB7" w:rsidRDefault="00F9652B" w:rsidP="00F9652B">
      <w:pPr>
        <w:autoSpaceDE w:val="0"/>
        <w:autoSpaceDN w:val="0"/>
        <w:adjustRightInd w:val="0"/>
        <w:ind w:firstLine="540"/>
        <w:jc w:val="both"/>
        <w:rPr>
          <w:rFonts w:ascii="Times New Roman" w:hAnsi="Times New Roman"/>
          <w:sz w:val="24"/>
          <w:szCs w:val="24"/>
          <w:highlight w:val="green"/>
        </w:rPr>
      </w:pPr>
      <w:r w:rsidRPr="00E03BB7">
        <w:rPr>
          <w:rFonts w:ascii="Times New Roman" w:hAnsi="Times New Roman"/>
          <w:sz w:val="24"/>
          <w:szCs w:val="24"/>
        </w:rPr>
        <w:t>11. Осуществлять последующий мониторинг финансово-хозяйственной деятельности предполагаемого «выгодоприобретателя» на предмет изменения ведения схемы бизнеса.</w:t>
      </w:r>
    </w:p>
    <w:p w:rsidR="00F9652B" w:rsidRPr="00E03BB7" w:rsidRDefault="00F9652B" w:rsidP="00F9652B">
      <w:pPr>
        <w:autoSpaceDE w:val="0"/>
        <w:autoSpaceDN w:val="0"/>
        <w:adjustRightInd w:val="0"/>
        <w:ind w:firstLine="540"/>
        <w:jc w:val="both"/>
        <w:rPr>
          <w:rFonts w:ascii="Times New Roman" w:hAnsi="Times New Roman"/>
          <w:sz w:val="24"/>
          <w:szCs w:val="24"/>
        </w:rPr>
      </w:pPr>
      <w:proofErr w:type="gramStart"/>
      <w:r w:rsidRPr="00E03BB7">
        <w:rPr>
          <w:rFonts w:ascii="Times New Roman" w:hAnsi="Times New Roman"/>
          <w:sz w:val="24"/>
          <w:szCs w:val="24"/>
        </w:rPr>
        <w:t>При выявлении фактов повторного участия предполагаемого «выгодоприобретателя» в операциях, направленных на получение необоснованной налоговой выгоды, в кратчайшие сроки направляет информацию в отдел предпроверочного анализа и истребования документов с целью рассмотрения    вопроса    о    его   включении в план проведения выездных налоговых проверок на ближайший квартал.</w:t>
      </w:r>
      <w:proofErr w:type="gramEnd"/>
    </w:p>
    <w:p w:rsidR="00F9652B" w:rsidRPr="00E03BB7" w:rsidRDefault="00F9652B" w:rsidP="00F9652B">
      <w:pPr>
        <w:autoSpaceDE w:val="0"/>
        <w:autoSpaceDN w:val="0"/>
        <w:adjustRightInd w:val="0"/>
        <w:ind w:firstLine="540"/>
        <w:jc w:val="both"/>
        <w:rPr>
          <w:rFonts w:ascii="Times New Roman" w:hAnsi="Times New Roman"/>
          <w:sz w:val="24"/>
          <w:szCs w:val="24"/>
        </w:rPr>
      </w:pPr>
      <w:r w:rsidRPr="00E03BB7">
        <w:rPr>
          <w:rFonts w:ascii="Times New Roman" w:hAnsi="Times New Roman"/>
          <w:sz w:val="24"/>
          <w:szCs w:val="24"/>
        </w:rPr>
        <w:t xml:space="preserve">12. В срок не позднее 2,5 месяцев </w:t>
      </w:r>
      <w:proofErr w:type="gramStart"/>
      <w:r w:rsidRPr="00E03BB7">
        <w:rPr>
          <w:rFonts w:ascii="Times New Roman" w:hAnsi="Times New Roman"/>
          <w:sz w:val="24"/>
          <w:szCs w:val="24"/>
        </w:rPr>
        <w:t>с даты получения</w:t>
      </w:r>
      <w:proofErr w:type="gramEnd"/>
      <w:r w:rsidRPr="00E03BB7">
        <w:rPr>
          <w:rFonts w:ascii="Times New Roman" w:hAnsi="Times New Roman"/>
          <w:sz w:val="24"/>
          <w:szCs w:val="24"/>
        </w:rPr>
        <w:t xml:space="preserve"> перечней, готовит  информацию в УФНС России по Ставропольскому краю по утвержденной форме.</w:t>
      </w:r>
    </w:p>
    <w:p w:rsidR="00F9652B" w:rsidRPr="00E03BB7" w:rsidRDefault="00A12FD7" w:rsidP="00F9652B">
      <w:pPr>
        <w:ind w:firstLine="709"/>
        <w:jc w:val="both"/>
        <w:rPr>
          <w:rFonts w:ascii="Times New Roman" w:hAnsi="Times New Roman"/>
          <w:sz w:val="24"/>
          <w:szCs w:val="24"/>
        </w:rPr>
      </w:pPr>
      <w:r w:rsidRPr="00E03BB7">
        <w:rPr>
          <w:rFonts w:ascii="Times New Roman" w:hAnsi="Times New Roman"/>
          <w:sz w:val="24"/>
          <w:szCs w:val="24"/>
        </w:rPr>
        <w:t>8</w:t>
      </w:r>
      <w:r w:rsidR="00F9652B" w:rsidRPr="00E03BB7">
        <w:rPr>
          <w:rFonts w:ascii="Times New Roman" w:hAnsi="Times New Roman"/>
          <w:sz w:val="24"/>
          <w:szCs w:val="24"/>
        </w:rPr>
        <w:t>.1.12. В рамках работы по выявлению «фирм-однодневок», сбора доказательств их использования недобросовестными налогоплательщиками главный государственный налоговый инспектор проводит следующие мероприятия:</w:t>
      </w:r>
    </w:p>
    <w:p w:rsidR="00F9652B" w:rsidRPr="00E03BB7" w:rsidRDefault="00F9652B" w:rsidP="00F9652B">
      <w:pPr>
        <w:pStyle w:val="af3"/>
        <w:spacing w:after="0" w:line="240" w:lineRule="auto"/>
        <w:contextualSpacing w:val="0"/>
        <w:jc w:val="both"/>
        <w:rPr>
          <w:rFonts w:ascii="Times New Roman" w:hAnsi="Times New Roman"/>
          <w:bCs/>
          <w:sz w:val="24"/>
          <w:szCs w:val="24"/>
        </w:rPr>
      </w:pPr>
      <w:proofErr w:type="gramStart"/>
      <w:r w:rsidRPr="00E03BB7">
        <w:rPr>
          <w:rFonts w:ascii="Times New Roman" w:hAnsi="Times New Roman"/>
          <w:sz w:val="24"/>
          <w:szCs w:val="24"/>
          <w:lang w:val="en-US"/>
        </w:rPr>
        <w:t>I</w:t>
      </w:r>
      <w:r w:rsidRPr="00E03BB7">
        <w:rPr>
          <w:rFonts w:ascii="Times New Roman" w:hAnsi="Times New Roman"/>
          <w:sz w:val="24"/>
          <w:szCs w:val="24"/>
        </w:rPr>
        <w:t xml:space="preserve">. </w:t>
      </w:r>
      <w:r w:rsidRPr="00E03BB7">
        <w:rPr>
          <w:rFonts w:ascii="Times New Roman" w:hAnsi="Times New Roman"/>
          <w:bCs/>
          <w:sz w:val="24"/>
          <w:szCs w:val="24"/>
        </w:rPr>
        <w:t>Сбор доказательств по принадлежности организации к категории «фирм-однодневок».</w:t>
      </w:r>
      <w:proofErr w:type="gramEnd"/>
    </w:p>
    <w:p w:rsidR="00F9652B" w:rsidRPr="00E03BB7" w:rsidRDefault="00F9652B" w:rsidP="00F9652B">
      <w:pPr>
        <w:pStyle w:val="af3"/>
        <w:spacing w:after="0" w:line="240" w:lineRule="auto"/>
        <w:ind w:left="0" w:firstLine="709"/>
        <w:jc w:val="both"/>
        <w:rPr>
          <w:rFonts w:ascii="Times New Roman" w:hAnsi="Times New Roman"/>
          <w:sz w:val="24"/>
          <w:szCs w:val="24"/>
        </w:rPr>
      </w:pPr>
      <w:r w:rsidRPr="00E03BB7">
        <w:rPr>
          <w:rFonts w:ascii="Times New Roman" w:hAnsi="Times New Roman"/>
          <w:sz w:val="24"/>
          <w:szCs w:val="24"/>
        </w:rPr>
        <w:t xml:space="preserve">УФНС России по Ставропольскому краю доводится список организаций, в отношении которых </w:t>
      </w:r>
      <w:r w:rsidRPr="00E03BB7">
        <w:rPr>
          <w:rFonts w:ascii="Times New Roman" w:hAnsi="Times New Roman"/>
          <w:bCs/>
          <w:sz w:val="24"/>
          <w:szCs w:val="24"/>
        </w:rPr>
        <w:t>в течение трех недель</w:t>
      </w:r>
      <w:r w:rsidRPr="00E03BB7">
        <w:rPr>
          <w:rFonts w:ascii="Times New Roman" w:hAnsi="Times New Roman"/>
          <w:sz w:val="24"/>
          <w:szCs w:val="24"/>
        </w:rPr>
        <w:t xml:space="preserve"> главный государственный налоговый инспектор  проводит работу по формированию документальных доказательств подтверждения наличия признаков «фирм-однодневок». </w:t>
      </w:r>
    </w:p>
    <w:p w:rsidR="00F9652B" w:rsidRPr="00E03BB7" w:rsidRDefault="00F9652B" w:rsidP="00F9652B">
      <w:pPr>
        <w:ind w:firstLine="709"/>
        <w:jc w:val="both"/>
        <w:rPr>
          <w:rFonts w:ascii="Times New Roman" w:hAnsi="Times New Roman"/>
          <w:bCs/>
          <w:sz w:val="24"/>
          <w:szCs w:val="24"/>
        </w:rPr>
      </w:pPr>
      <w:r w:rsidRPr="00E03BB7">
        <w:rPr>
          <w:rFonts w:ascii="Times New Roman" w:hAnsi="Times New Roman"/>
          <w:sz w:val="24"/>
          <w:szCs w:val="24"/>
        </w:rPr>
        <w:t xml:space="preserve">Собирает материалы по подтверждению у налогоплательщика </w:t>
      </w:r>
      <w:r w:rsidRPr="00E03BB7">
        <w:rPr>
          <w:rFonts w:ascii="Times New Roman" w:hAnsi="Times New Roman"/>
          <w:bCs/>
          <w:sz w:val="24"/>
          <w:szCs w:val="24"/>
        </w:rPr>
        <w:t>каждого из признаков:</w:t>
      </w:r>
    </w:p>
    <w:p w:rsidR="00F9652B" w:rsidRPr="00E03BB7" w:rsidRDefault="00F9652B" w:rsidP="00F9652B">
      <w:pPr>
        <w:pStyle w:val="af3"/>
        <w:numPr>
          <w:ilvl w:val="0"/>
          <w:numId w:val="8"/>
        </w:numPr>
        <w:spacing w:after="0" w:line="240" w:lineRule="auto"/>
        <w:ind w:left="0" w:firstLine="709"/>
        <w:contextualSpacing w:val="0"/>
        <w:jc w:val="both"/>
        <w:rPr>
          <w:rFonts w:ascii="Times New Roman" w:hAnsi="Times New Roman"/>
          <w:sz w:val="24"/>
          <w:szCs w:val="24"/>
        </w:rPr>
      </w:pPr>
      <w:r w:rsidRPr="00E03BB7">
        <w:rPr>
          <w:rFonts w:ascii="Times New Roman" w:hAnsi="Times New Roman"/>
          <w:sz w:val="24"/>
          <w:szCs w:val="24"/>
        </w:rPr>
        <w:t>Отказ физических лиц от руководства, учреждения, участия, подписания документов, доверенностей, отчетности.</w:t>
      </w:r>
    </w:p>
    <w:p w:rsidR="00F9652B" w:rsidRPr="00E03BB7" w:rsidRDefault="00F9652B" w:rsidP="00F9652B">
      <w:pPr>
        <w:pStyle w:val="af3"/>
        <w:numPr>
          <w:ilvl w:val="0"/>
          <w:numId w:val="8"/>
        </w:numPr>
        <w:spacing w:after="0" w:line="240" w:lineRule="auto"/>
        <w:ind w:left="0" w:firstLine="709"/>
        <w:contextualSpacing w:val="0"/>
        <w:jc w:val="both"/>
        <w:rPr>
          <w:rFonts w:ascii="Times New Roman" w:hAnsi="Times New Roman"/>
          <w:sz w:val="24"/>
          <w:szCs w:val="24"/>
        </w:rPr>
      </w:pPr>
      <w:r w:rsidRPr="00E03BB7">
        <w:rPr>
          <w:rFonts w:ascii="Times New Roman" w:hAnsi="Times New Roman"/>
          <w:sz w:val="24"/>
          <w:szCs w:val="24"/>
        </w:rPr>
        <w:t>Отсутствие постоянного юридического адреса или совпадение с адресом «массовой регистрации».</w:t>
      </w:r>
    </w:p>
    <w:p w:rsidR="00F9652B" w:rsidRPr="00E03BB7" w:rsidRDefault="00F9652B" w:rsidP="00F9652B">
      <w:pPr>
        <w:pStyle w:val="af3"/>
        <w:numPr>
          <w:ilvl w:val="0"/>
          <w:numId w:val="8"/>
        </w:numPr>
        <w:spacing w:after="0" w:line="240" w:lineRule="auto"/>
        <w:ind w:left="0" w:firstLine="709"/>
        <w:contextualSpacing w:val="0"/>
        <w:jc w:val="both"/>
        <w:rPr>
          <w:rFonts w:ascii="Times New Roman" w:hAnsi="Times New Roman"/>
          <w:sz w:val="24"/>
          <w:szCs w:val="24"/>
        </w:rPr>
      </w:pPr>
      <w:proofErr w:type="gramStart"/>
      <w:r w:rsidRPr="00E03BB7">
        <w:rPr>
          <w:rFonts w:ascii="Times New Roman" w:hAnsi="Times New Roman"/>
          <w:sz w:val="24"/>
          <w:szCs w:val="24"/>
        </w:rPr>
        <w:t>«Массовый» (5 и более случаев) участник (заявитель, учредитель, руководитель) организации – контрагента.</w:t>
      </w:r>
      <w:proofErr w:type="gramEnd"/>
    </w:p>
    <w:p w:rsidR="00F9652B" w:rsidRPr="00E03BB7" w:rsidRDefault="00F9652B" w:rsidP="00F9652B">
      <w:pPr>
        <w:pStyle w:val="af3"/>
        <w:numPr>
          <w:ilvl w:val="0"/>
          <w:numId w:val="8"/>
        </w:numPr>
        <w:spacing w:after="0" w:line="240" w:lineRule="auto"/>
        <w:ind w:left="0" w:firstLine="709"/>
        <w:contextualSpacing w:val="0"/>
        <w:jc w:val="both"/>
        <w:rPr>
          <w:rFonts w:ascii="Times New Roman" w:hAnsi="Times New Roman"/>
          <w:sz w:val="24"/>
          <w:szCs w:val="24"/>
        </w:rPr>
      </w:pPr>
      <w:r w:rsidRPr="00E03BB7">
        <w:rPr>
          <w:rFonts w:ascii="Times New Roman" w:hAnsi="Times New Roman"/>
          <w:sz w:val="24"/>
          <w:szCs w:val="24"/>
        </w:rPr>
        <w:t>Место нахождения организации и место нахождения (место жительства) ее участников (учредителей, должностных лиц) располагаются в различных населенных пунктах и в различных субъектах Российской Федерации.</w:t>
      </w:r>
    </w:p>
    <w:p w:rsidR="00F9652B" w:rsidRPr="00E03BB7" w:rsidRDefault="00F9652B" w:rsidP="00F9652B">
      <w:pPr>
        <w:pStyle w:val="af3"/>
        <w:numPr>
          <w:ilvl w:val="0"/>
          <w:numId w:val="8"/>
        </w:numPr>
        <w:spacing w:after="0" w:line="240" w:lineRule="auto"/>
        <w:ind w:left="0" w:firstLine="709"/>
        <w:contextualSpacing w:val="0"/>
        <w:jc w:val="both"/>
        <w:rPr>
          <w:rFonts w:ascii="Times New Roman" w:hAnsi="Times New Roman"/>
          <w:sz w:val="24"/>
          <w:szCs w:val="24"/>
        </w:rPr>
      </w:pPr>
      <w:r w:rsidRPr="00E03BB7">
        <w:rPr>
          <w:rFonts w:ascii="Times New Roman" w:hAnsi="Times New Roman"/>
          <w:sz w:val="24"/>
          <w:szCs w:val="24"/>
        </w:rPr>
        <w:t>Не представление соответствующих форм отчетности, предусмотренной законодательством РФ. При этом не следует ограничиваться только фактом представления налоговой отчетности, но  устанавливать представление отчетов в соответствующие службы (отчетность в Фонд социального страхования РФ, в Пенсионный фонд РФ, в территориальные органы Росприроднадзора, отчетно-статистическую документацию в Росстат).</w:t>
      </w:r>
    </w:p>
    <w:p w:rsidR="00F9652B" w:rsidRPr="00E03BB7" w:rsidRDefault="00F9652B" w:rsidP="00F9652B">
      <w:pPr>
        <w:pStyle w:val="af3"/>
        <w:numPr>
          <w:ilvl w:val="0"/>
          <w:numId w:val="8"/>
        </w:numPr>
        <w:spacing w:after="0" w:line="240" w:lineRule="auto"/>
        <w:ind w:left="0" w:firstLine="709"/>
        <w:contextualSpacing w:val="0"/>
        <w:jc w:val="both"/>
        <w:rPr>
          <w:rFonts w:ascii="Times New Roman" w:hAnsi="Times New Roman"/>
          <w:sz w:val="24"/>
          <w:szCs w:val="24"/>
        </w:rPr>
      </w:pPr>
      <w:r w:rsidRPr="00E03BB7">
        <w:rPr>
          <w:rFonts w:ascii="Times New Roman" w:hAnsi="Times New Roman"/>
          <w:sz w:val="24"/>
          <w:szCs w:val="24"/>
        </w:rPr>
        <w:t>Имеет короткий срок своего существования — обычно несколько месяцев, но в любом случае не превышающий 1–2 года. Также следует учитывать возможность непродолжительной активной деятельности фирмы.</w:t>
      </w:r>
    </w:p>
    <w:p w:rsidR="00F9652B" w:rsidRPr="00E03BB7" w:rsidRDefault="00F9652B" w:rsidP="00F9652B">
      <w:pPr>
        <w:pStyle w:val="af3"/>
        <w:numPr>
          <w:ilvl w:val="0"/>
          <w:numId w:val="8"/>
        </w:numPr>
        <w:spacing w:after="0" w:line="240" w:lineRule="auto"/>
        <w:ind w:left="0" w:firstLine="709"/>
        <w:contextualSpacing w:val="0"/>
        <w:jc w:val="both"/>
        <w:rPr>
          <w:rFonts w:ascii="Times New Roman" w:hAnsi="Times New Roman"/>
          <w:sz w:val="24"/>
          <w:szCs w:val="24"/>
        </w:rPr>
      </w:pPr>
      <w:r w:rsidRPr="00E03BB7">
        <w:rPr>
          <w:rFonts w:ascii="Times New Roman" w:hAnsi="Times New Roman"/>
          <w:sz w:val="24"/>
          <w:szCs w:val="24"/>
        </w:rPr>
        <w:lastRenderedPageBreak/>
        <w:t>Отсутствует кадровый состав, необходимый персонал, обладающий достаточным опытом и квалификацией.</w:t>
      </w:r>
    </w:p>
    <w:p w:rsidR="00F9652B" w:rsidRPr="00E03BB7" w:rsidRDefault="00F9652B" w:rsidP="00F9652B">
      <w:pPr>
        <w:pStyle w:val="af3"/>
        <w:numPr>
          <w:ilvl w:val="0"/>
          <w:numId w:val="8"/>
        </w:numPr>
        <w:spacing w:after="0" w:line="240" w:lineRule="auto"/>
        <w:ind w:left="0" w:firstLine="709"/>
        <w:contextualSpacing w:val="0"/>
        <w:jc w:val="both"/>
        <w:rPr>
          <w:rFonts w:ascii="Times New Roman" w:hAnsi="Times New Roman"/>
          <w:sz w:val="24"/>
          <w:szCs w:val="24"/>
        </w:rPr>
      </w:pPr>
      <w:r w:rsidRPr="00E03BB7">
        <w:rPr>
          <w:rFonts w:ascii="Times New Roman" w:hAnsi="Times New Roman"/>
          <w:sz w:val="24"/>
          <w:szCs w:val="24"/>
        </w:rPr>
        <w:t>Должностные лица представлены в одном лице.</w:t>
      </w:r>
    </w:p>
    <w:p w:rsidR="00F9652B" w:rsidRPr="00E03BB7" w:rsidRDefault="00F9652B" w:rsidP="00F9652B">
      <w:pPr>
        <w:pStyle w:val="af3"/>
        <w:numPr>
          <w:ilvl w:val="0"/>
          <w:numId w:val="8"/>
        </w:numPr>
        <w:spacing w:after="0" w:line="240" w:lineRule="auto"/>
        <w:ind w:left="0" w:firstLine="709"/>
        <w:contextualSpacing w:val="0"/>
        <w:jc w:val="both"/>
        <w:rPr>
          <w:rFonts w:ascii="Times New Roman" w:hAnsi="Times New Roman"/>
          <w:sz w:val="24"/>
          <w:szCs w:val="24"/>
        </w:rPr>
      </w:pPr>
      <w:r w:rsidRPr="00E03BB7">
        <w:rPr>
          <w:rFonts w:ascii="Times New Roman" w:hAnsi="Times New Roman"/>
          <w:sz w:val="24"/>
          <w:szCs w:val="24"/>
        </w:rPr>
        <w:t xml:space="preserve">Отсутствует имущество, необходимое для ведения предпринимательской деятельности. </w:t>
      </w:r>
    </w:p>
    <w:p w:rsidR="00F9652B" w:rsidRPr="00E03BB7" w:rsidRDefault="00F9652B" w:rsidP="00F9652B">
      <w:pPr>
        <w:pStyle w:val="af3"/>
        <w:numPr>
          <w:ilvl w:val="0"/>
          <w:numId w:val="8"/>
        </w:numPr>
        <w:spacing w:after="0" w:line="240" w:lineRule="auto"/>
        <w:ind w:left="0" w:firstLine="709"/>
        <w:contextualSpacing w:val="0"/>
        <w:jc w:val="both"/>
        <w:rPr>
          <w:rFonts w:ascii="Times New Roman" w:hAnsi="Times New Roman"/>
          <w:sz w:val="24"/>
          <w:szCs w:val="24"/>
        </w:rPr>
      </w:pPr>
      <w:r w:rsidRPr="00E03BB7">
        <w:rPr>
          <w:rFonts w:ascii="Times New Roman" w:hAnsi="Times New Roman"/>
          <w:sz w:val="24"/>
          <w:szCs w:val="24"/>
        </w:rPr>
        <w:t>Низкая рентабельность продаж с минимальной налоговой нагрузкой, но существенными оборотами не характерными для начинающих деятельность организаций.</w:t>
      </w:r>
    </w:p>
    <w:p w:rsidR="00F9652B" w:rsidRPr="00E03BB7" w:rsidRDefault="00F9652B" w:rsidP="00F9652B">
      <w:pPr>
        <w:pStyle w:val="af3"/>
        <w:numPr>
          <w:ilvl w:val="0"/>
          <w:numId w:val="8"/>
        </w:numPr>
        <w:spacing w:after="0" w:line="240" w:lineRule="auto"/>
        <w:ind w:left="0" w:firstLine="709"/>
        <w:contextualSpacing w:val="0"/>
        <w:jc w:val="both"/>
        <w:rPr>
          <w:rFonts w:ascii="Times New Roman" w:hAnsi="Times New Roman"/>
          <w:sz w:val="24"/>
          <w:szCs w:val="24"/>
        </w:rPr>
      </w:pPr>
      <w:r w:rsidRPr="00E03BB7">
        <w:rPr>
          <w:rFonts w:ascii="Times New Roman" w:hAnsi="Times New Roman"/>
          <w:sz w:val="24"/>
          <w:szCs w:val="24"/>
        </w:rPr>
        <w:t>Анализ выписки банка указывает на «круглые» суммы перечислений, либо разовые, но крупные (более 1 млн. рублей).</w:t>
      </w:r>
    </w:p>
    <w:p w:rsidR="00F9652B" w:rsidRPr="00E03BB7" w:rsidRDefault="00F9652B" w:rsidP="00F9652B">
      <w:pPr>
        <w:pStyle w:val="af3"/>
        <w:numPr>
          <w:ilvl w:val="0"/>
          <w:numId w:val="8"/>
        </w:numPr>
        <w:spacing w:after="0" w:line="240" w:lineRule="auto"/>
        <w:ind w:left="0" w:firstLine="709"/>
        <w:contextualSpacing w:val="0"/>
        <w:jc w:val="both"/>
        <w:rPr>
          <w:rFonts w:ascii="Times New Roman" w:hAnsi="Times New Roman"/>
          <w:sz w:val="24"/>
          <w:szCs w:val="24"/>
        </w:rPr>
      </w:pPr>
      <w:r w:rsidRPr="00E03BB7">
        <w:rPr>
          <w:rFonts w:ascii="Times New Roman" w:hAnsi="Times New Roman"/>
          <w:sz w:val="24"/>
          <w:szCs w:val="24"/>
        </w:rPr>
        <w:t xml:space="preserve">Выписка банка или имеющиеся документы указывают на то, что фирма осуществляет различные не связанные виды деятельности, например: поставка </w:t>
      </w:r>
      <w:proofErr w:type="gramStart"/>
      <w:r w:rsidRPr="00E03BB7">
        <w:rPr>
          <w:rFonts w:ascii="Times New Roman" w:hAnsi="Times New Roman"/>
          <w:sz w:val="24"/>
          <w:szCs w:val="24"/>
        </w:rPr>
        <w:t>сельхозпродукции</w:t>
      </w:r>
      <w:proofErr w:type="gramEnd"/>
      <w:r w:rsidRPr="00E03BB7">
        <w:rPr>
          <w:rFonts w:ascii="Times New Roman" w:hAnsi="Times New Roman"/>
          <w:sz w:val="24"/>
          <w:szCs w:val="24"/>
        </w:rPr>
        <w:t xml:space="preserve"> совмещается с реализацией компьютеров, кондитерских изделий, строительных материалов, товарами бытовой химии, продукцией легкой промышленности, оказывает консультационные и бухгалтерские услуги, выполняет работы по проектированию и строительству зданий и т.д.</w:t>
      </w:r>
    </w:p>
    <w:p w:rsidR="00F9652B" w:rsidRPr="00E03BB7" w:rsidRDefault="00F9652B" w:rsidP="00F9652B">
      <w:pPr>
        <w:pStyle w:val="af3"/>
        <w:numPr>
          <w:ilvl w:val="0"/>
          <w:numId w:val="8"/>
        </w:numPr>
        <w:spacing w:after="0" w:line="240" w:lineRule="auto"/>
        <w:ind w:left="0" w:firstLine="709"/>
        <w:contextualSpacing w:val="0"/>
        <w:jc w:val="both"/>
        <w:rPr>
          <w:rFonts w:ascii="Times New Roman" w:hAnsi="Times New Roman"/>
          <w:sz w:val="24"/>
          <w:szCs w:val="24"/>
        </w:rPr>
      </w:pPr>
      <w:r w:rsidRPr="00E03BB7">
        <w:rPr>
          <w:rFonts w:ascii="Times New Roman" w:hAnsi="Times New Roman"/>
          <w:sz w:val="24"/>
          <w:szCs w:val="24"/>
        </w:rPr>
        <w:t>Анализ выписки банка подтверждает отсутствие перечислений арендных платежей, оплату коммунальных услуг, перечисления страховых взносов за работников, выплату зарплаты.</w:t>
      </w:r>
    </w:p>
    <w:p w:rsidR="00F9652B" w:rsidRPr="00E03BB7" w:rsidRDefault="00F9652B" w:rsidP="00F9652B">
      <w:pPr>
        <w:pStyle w:val="af3"/>
        <w:numPr>
          <w:ilvl w:val="0"/>
          <w:numId w:val="8"/>
        </w:numPr>
        <w:spacing w:after="0" w:line="240" w:lineRule="auto"/>
        <w:ind w:left="0" w:firstLine="709"/>
        <w:contextualSpacing w:val="0"/>
        <w:jc w:val="both"/>
        <w:rPr>
          <w:rFonts w:ascii="Times New Roman" w:hAnsi="Times New Roman"/>
          <w:sz w:val="24"/>
          <w:szCs w:val="24"/>
        </w:rPr>
      </w:pPr>
      <w:r w:rsidRPr="00E03BB7">
        <w:rPr>
          <w:rFonts w:ascii="Times New Roman" w:hAnsi="Times New Roman"/>
          <w:sz w:val="24"/>
          <w:szCs w:val="24"/>
        </w:rPr>
        <w:t>Анализ выписки банка указывает на обналичивание денежных средств.</w:t>
      </w:r>
    </w:p>
    <w:p w:rsidR="00F9652B" w:rsidRPr="00E03BB7" w:rsidRDefault="00F9652B" w:rsidP="00F9652B">
      <w:pPr>
        <w:pStyle w:val="af3"/>
        <w:numPr>
          <w:ilvl w:val="0"/>
          <w:numId w:val="8"/>
        </w:numPr>
        <w:spacing w:after="0" w:line="240" w:lineRule="auto"/>
        <w:ind w:left="0" w:firstLine="709"/>
        <w:contextualSpacing w:val="0"/>
        <w:jc w:val="both"/>
        <w:rPr>
          <w:rFonts w:ascii="Times New Roman" w:hAnsi="Times New Roman"/>
          <w:sz w:val="24"/>
          <w:szCs w:val="24"/>
        </w:rPr>
      </w:pPr>
      <w:proofErr w:type="gramStart"/>
      <w:r w:rsidRPr="00E03BB7">
        <w:rPr>
          <w:rFonts w:ascii="Times New Roman" w:hAnsi="Times New Roman"/>
          <w:sz w:val="24"/>
          <w:szCs w:val="24"/>
        </w:rPr>
        <w:t>Организация имеет один банковский счет (возможно открытый не по месту его нахождения (в другом регионе, городе).</w:t>
      </w:r>
      <w:proofErr w:type="gramEnd"/>
    </w:p>
    <w:p w:rsidR="00F9652B" w:rsidRPr="00E03BB7" w:rsidRDefault="00F9652B" w:rsidP="00F9652B">
      <w:pPr>
        <w:pStyle w:val="af3"/>
        <w:numPr>
          <w:ilvl w:val="0"/>
          <w:numId w:val="8"/>
        </w:numPr>
        <w:spacing w:after="0" w:line="240" w:lineRule="auto"/>
        <w:ind w:left="0" w:firstLine="709"/>
        <w:contextualSpacing w:val="0"/>
        <w:jc w:val="both"/>
        <w:rPr>
          <w:rFonts w:ascii="Times New Roman" w:hAnsi="Times New Roman"/>
          <w:sz w:val="24"/>
          <w:szCs w:val="24"/>
        </w:rPr>
      </w:pPr>
      <w:r w:rsidRPr="00E03BB7">
        <w:rPr>
          <w:rFonts w:ascii="Times New Roman" w:hAnsi="Times New Roman"/>
          <w:sz w:val="24"/>
          <w:szCs w:val="24"/>
        </w:rPr>
        <w:t xml:space="preserve">Отсутствие информации об организации в открытом доступе (нет рекламы в СМИ, сайта, сообщений и объявлений в Интернете). </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 xml:space="preserve"> </w:t>
      </w:r>
      <w:proofErr w:type="gramStart"/>
      <w:r w:rsidRPr="00E03BB7">
        <w:rPr>
          <w:rFonts w:ascii="Times New Roman" w:hAnsi="Times New Roman"/>
          <w:sz w:val="24"/>
          <w:szCs w:val="24"/>
        </w:rPr>
        <w:t xml:space="preserve">Проводимые мероприятия систематизирует в соответствии с приложением № 1 к письму УФНС России по Ставропольскому краю № </w:t>
      </w:r>
      <w:r w:rsidRPr="00E03BB7">
        <w:rPr>
          <w:rFonts w:ascii="Times New Roman" w:hAnsi="Times New Roman"/>
          <w:snapToGrid w:val="0"/>
          <w:sz w:val="24"/>
          <w:szCs w:val="24"/>
        </w:rPr>
        <w:t>15-20/001017дсп@ от 24.03.2016г.</w:t>
      </w:r>
      <w:r w:rsidRPr="00E03BB7">
        <w:rPr>
          <w:rFonts w:ascii="Times New Roman" w:hAnsi="Times New Roman"/>
          <w:sz w:val="24"/>
          <w:szCs w:val="24"/>
        </w:rPr>
        <w:t xml:space="preserve"> Формируемая информация должна содержать подробное описание проведенных мероприятий, сформированных документов (перечень и их номера и датах), фактах получения и результатах их исполнения, выявленных нарушениях, либо об отсутствии таковых, сведениях о передаче материалов в налоговый орган по месту учета выгодоприобретателей, формировании</w:t>
      </w:r>
      <w:proofErr w:type="gramEnd"/>
      <w:r w:rsidRPr="00E03BB7">
        <w:rPr>
          <w:rFonts w:ascii="Times New Roman" w:hAnsi="Times New Roman"/>
          <w:sz w:val="24"/>
          <w:szCs w:val="24"/>
        </w:rPr>
        <w:t xml:space="preserve"> материалов для </w:t>
      </w:r>
      <w:proofErr w:type="gramStart"/>
      <w:r w:rsidRPr="00E03BB7">
        <w:rPr>
          <w:rFonts w:ascii="Times New Roman" w:hAnsi="Times New Roman"/>
          <w:sz w:val="24"/>
          <w:szCs w:val="24"/>
        </w:rPr>
        <w:t>включении</w:t>
      </w:r>
      <w:proofErr w:type="gramEnd"/>
      <w:r w:rsidRPr="00E03BB7">
        <w:rPr>
          <w:rFonts w:ascii="Times New Roman" w:hAnsi="Times New Roman"/>
          <w:sz w:val="24"/>
          <w:szCs w:val="24"/>
        </w:rPr>
        <w:t xml:space="preserve"> в проект плана выездных налоговых проверок.</w:t>
      </w:r>
    </w:p>
    <w:p w:rsidR="00F9652B" w:rsidRPr="00E03BB7" w:rsidRDefault="00F9652B" w:rsidP="00F9652B">
      <w:pPr>
        <w:pStyle w:val="af3"/>
        <w:spacing w:after="0" w:line="240" w:lineRule="auto"/>
        <w:ind w:left="0" w:firstLine="360"/>
        <w:jc w:val="both"/>
        <w:rPr>
          <w:rFonts w:ascii="Times New Roman" w:hAnsi="Times New Roman"/>
          <w:sz w:val="24"/>
          <w:szCs w:val="24"/>
        </w:rPr>
      </w:pPr>
      <w:r w:rsidRPr="00E03BB7">
        <w:rPr>
          <w:rFonts w:ascii="Times New Roman" w:hAnsi="Times New Roman"/>
          <w:sz w:val="24"/>
          <w:szCs w:val="24"/>
        </w:rPr>
        <w:t>Собранные материалы обобщает соответствующей справкой, подписанной инспектором и начальником отдела камеральных проверок, подтверждающей совокупность признаков фирмы-однодневки и оформляет в отдельное дело (папку, сшив). Оригиналы (вторичные экземпляры оригиналов) материалов хранятся в налоговом органе по месту учета «фирмы-однодневки».</w:t>
      </w:r>
    </w:p>
    <w:p w:rsidR="00F9652B" w:rsidRPr="00E03BB7" w:rsidRDefault="00F9652B" w:rsidP="00F9652B">
      <w:pPr>
        <w:pStyle w:val="af3"/>
        <w:numPr>
          <w:ilvl w:val="0"/>
          <w:numId w:val="9"/>
        </w:numPr>
        <w:spacing w:after="0" w:line="240" w:lineRule="auto"/>
        <w:contextualSpacing w:val="0"/>
        <w:jc w:val="both"/>
        <w:rPr>
          <w:rFonts w:ascii="Times New Roman" w:hAnsi="Times New Roman"/>
          <w:bCs/>
          <w:sz w:val="24"/>
          <w:szCs w:val="24"/>
        </w:rPr>
      </w:pPr>
      <w:r w:rsidRPr="00E03BB7">
        <w:rPr>
          <w:rFonts w:ascii="Times New Roman" w:hAnsi="Times New Roman"/>
          <w:bCs/>
          <w:sz w:val="24"/>
          <w:szCs w:val="24"/>
        </w:rPr>
        <w:t xml:space="preserve">Передача материалов для доказательственной базы. </w:t>
      </w:r>
    </w:p>
    <w:p w:rsidR="00F9652B" w:rsidRPr="00E03BB7" w:rsidRDefault="00F9652B" w:rsidP="00F9652B">
      <w:pPr>
        <w:ind w:firstLine="709"/>
        <w:jc w:val="both"/>
        <w:rPr>
          <w:rFonts w:ascii="Times New Roman" w:hAnsi="Times New Roman"/>
          <w:sz w:val="24"/>
          <w:szCs w:val="24"/>
        </w:rPr>
      </w:pPr>
      <w:proofErr w:type="gramStart"/>
      <w:r w:rsidRPr="00E03BB7">
        <w:rPr>
          <w:rFonts w:ascii="Times New Roman" w:hAnsi="Times New Roman"/>
          <w:sz w:val="24"/>
          <w:szCs w:val="24"/>
        </w:rPr>
        <w:t>После установления принадлежности налогоплательщика к категории «фирмы-однодневки» главный государственный налоговый инспектор с помощью программного комплекса АСК НДС-2 из раздела 9 декларации (сведения из книги продаж) «фирмы-однодневки» устанавливает перечень контрагентов покупателей (потенциальных выгодоприобретателей), анализируются только декларации по НДС (первичные и уточненные), не утратившие статус актуальности и по которым не завершены камеральные проверки.</w:t>
      </w:r>
      <w:proofErr w:type="gramEnd"/>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 xml:space="preserve">В соответствии с полученным списком контрагентов формирует заключение по форме в соответствии с приложением № 3 к письму УФНС России по Ставропольскому краю № </w:t>
      </w:r>
      <w:r w:rsidRPr="00E03BB7">
        <w:rPr>
          <w:rFonts w:ascii="Times New Roman" w:hAnsi="Times New Roman"/>
          <w:snapToGrid w:val="0"/>
          <w:sz w:val="24"/>
          <w:szCs w:val="24"/>
        </w:rPr>
        <w:t>15-20/001017дсп@ от 24.03.2016г.</w:t>
      </w:r>
      <w:r w:rsidRPr="00E03BB7">
        <w:rPr>
          <w:rFonts w:ascii="Times New Roman" w:hAnsi="Times New Roman"/>
          <w:sz w:val="24"/>
          <w:szCs w:val="24"/>
        </w:rPr>
        <w:t xml:space="preserve">, которое незамедлительно направляется в налоговые органы по месту постановки на учет потенциальных выгодоприобретателей, копия заключения в обязательном порядке направляется в Управление. Все заключения должны иметь сквозную нумерацию, которую следует присваивать в соответствии с заведенным журналом заключений. </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 xml:space="preserve">Если покупатели (потенциальные выгодоприобретатели) состоят на учете в данном налоговом органе, то полученные материалы используются для проведения текущих </w:t>
      </w:r>
      <w:r w:rsidRPr="00E03BB7">
        <w:rPr>
          <w:rFonts w:ascii="Times New Roman" w:hAnsi="Times New Roman"/>
          <w:sz w:val="24"/>
          <w:szCs w:val="24"/>
        </w:rPr>
        <w:lastRenderedPageBreak/>
        <w:t>камеральных налоговых проверок, а в случае если камеральные проверки завершены, то передаются в отдел предпроверочного анализа и истребования документов для включения в план ВНП.</w:t>
      </w:r>
    </w:p>
    <w:p w:rsidR="00F9652B" w:rsidRPr="00E03BB7" w:rsidRDefault="00F9652B" w:rsidP="00F9652B">
      <w:pPr>
        <w:pStyle w:val="af3"/>
        <w:spacing w:after="0" w:line="240" w:lineRule="auto"/>
        <w:contextualSpacing w:val="0"/>
        <w:jc w:val="both"/>
        <w:rPr>
          <w:rFonts w:ascii="Times New Roman" w:hAnsi="Times New Roman"/>
          <w:bCs/>
          <w:sz w:val="24"/>
          <w:szCs w:val="24"/>
        </w:rPr>
      </w:pPr>
      <w:r w:rsidRPr="00E03BB7">
        <w:rPr>
          <w:rFonts w:ascii="Times New Roman" w:hAnsi="Times New Roman"/>
          <w:bCs/>
          <w:sz w:val="24"/>
          <w:szCs w:val="24"/>
          <w:lang w:val="en-US"/>
        </w:rPr>
        <w:t>III</w:t>
      </w:r>
      <w:r w:rsidRPr="00E03BB7">
        <w:rPr>
          <w:rFonts w:ascii="Times New Roman" w:hAnsi="Times New Roman"/>
          <w:bCs/>
          <w:sz w:val="24"/>
          <w:szCs w:val="24"/>
        </w:rPr>
        <w:t>. Использование материалов для доказательств необоснованной налоговой выгоды.</w:t>
      </w:r>
    </w:p>
    <w:p w:rsidR="00F9652B" w:rsidRPr="00E03BB7" w:rsidRDefault="00F9652B" w:rsidP="00F9652B">
      <w:pPr>
        <w:pStyle w:val="af3"/>
        <w:spacing w:after="0" w:line="240" w:lineRule="auto"/>
        <w:ind w:left="0" w:firstLine="709"/>
        <w:jc w:val="both"/>
        <w:rPr>
          <w:rFonts w:ascii="Times New Roman" w:hAnsi="Times New Roman"/>
          <w:sz w:val="24"/>
          <w:szCs w:val="24"/>
        </w:rPr>
      </w:pPr>
      <w:r w:rsidRPr="00E03BB7">
        <w:rPr>
          <w:rFonts w:ascii="Times New Roman" w:hAnsi="Times New Roman"/>
          <w:sz w:val="24"/>
          <w:szCs w:val="24"/>
        </w:rPr>
        <w:t xml:space="preserve">При получении заключения в соответствии с этапом </w:t>
      </w:r>
      <w:r w:rsidRPr="00E03BB7">
        <w:rPr>
          <w:rFonts w:ascii="Times New Roman" w:hAnsi="Times New Roman"/>
          <w:sz w:val="24"/>
          <w:szCs w:val="24"/>
          <w:lang w:val="en-US"/>
        </w:rPr>
        <w:t>II</w:t>
      </w:r>
      <w:r w:rsidRPr="00E03BB7">
        <w:rPr>
          <w:rFonts w:ascii="Times New Roman" w:hAnsi="Times New Roman"/>
          <w:sz w:val="24"/>
          <w:szCs w:val="24"/>
        </w:rPr>
        <w:t xml:space="preserve"> главный государственный налоговый инспектор:</w:t>
      </w:r>
    </w:p>
    <w:p w:rsidR="00F9652B" w:rsidRPr="00E03BB7" w:rsidRDefault="00F9652B" w:rsidP="00F9652B">
      <w:pPr>
        <w:pStyle w:val="af3"/>
        <w:spacing w:after="0" w:line="240" w:lineRule="auto"/>
        <w:ind w:left="0" w:firstLine="709"/>
        <w:jc w:val="both"/>
        <w:rPr>
          <w:rFonts w:ascii="Times New Roman" w:hAnsi="Times New Roman"/>
          <w:sz w:val="24"/>
          <w:szCs w:val="24"/>
        </w:rPr>
      </w:pPr>
      <w:r w:rsidRPr="00E03BB7">
        <w:rPr>
          <w:rFonts w:ascii="Times New Roman" w:hAnsi="Times New Roman"/>
          <w:sz w:val="24"/>
          <w:szCs w:val="24"/>
        </w:rPr>
        <w:t>- осуществляет мероприятия налогового контроля в отношении налогоплательщиков, получающих необоснованную налоговую выгоду с использованием «фирм-однодневок» и руководствуется письмами ФНС России от 30.03.2011 № АС-5-2/322дсп@ и от 24.06.2016г. № ЕД-5-15/966дсп. Для получения доказатель</w:t>
      </w:r>
      <w:proofErr w:type="gramStart"/>
      <w:r w:rsidRPr="00E03BB7">
        <w:rPr>
          <w:rFonts w:ascii="Times New Roman" w:hAnsi="Times New Roman"/>
          <w:sz w:val="24"/>
          <w:szCs w:val="24"/>
        </w:rPr>
        <w:t>ств пр</w:t>
      </w:r>
      <w:proofErr w:type="gramEnd"/>
      <w:r w:rsidRPr="00E03BB7">
        <w:rPr>
          <w:rFonts w:ascii="Times New Roman" w:hAnsi="Times New Roman"/>
          <w:sz w:val="24"/>
          <w:szCs w:val="24"/>
        </w:rPr>
        <w:t xml:space="preserve">изнаков «фирмы-однодневки» оформляет соответствующий запрос в налоговые органы по месту их учета о представлении копии материалов, сформированных на этапе </w:t>
      </w:r>
      <w:r w:rsidRPr="00E03BB7">
        <w:rPr>
          <w:rFonts w:ascii="Times New Roman" w:hAnsi="Times New Roman"/>
          <w:sz w:val="24"/>
          <w:szCs w:val="24"/>
          <w:lang w:val="en-US"/>
        </w:rPr>
        <w:t>I</w:t>
      </w:r>
      <w:r w:rsidRPr="00E03BB7">
        <w:rPr>
          <w:rFonts w:ascii="Times New Roman" w:hAnsi="Times New Roman"/>
          <w:sz w:val="24"/>
          <w:szCs w:val="24"/>
        </w:rPr>
        <w:t xml:space="preserve">. </w:t>
      </w:r>
    </w:p>
    <w:p w:rsidR="00F9652B" w:rsidRPr="00E03BB7" w:rsidRDefault="00F9652B" w:rsidP="00F9652B">
      <w:pPr>
        <w:pStyle w:val="af3"/>
        <w:spacing w:after="0" w:line="240" w:lineRule="auto"/>
        <w:ind w:left="0" w:firstLine="709"/>
        <w:jc w:val="both"/>
        <w:rPr>
          <w:rFonts w:ascii="Times New Roman" w:hAnsi="Times New Roman"/>
          <w:sz w:val="24"/>
          <w:szCs w:val="24"/>
        </w:rPr>
      </w:pPr>
      <w:r w:rsidRPr="00E03BB7">
        <w:rPr>
          <w:rFonts w:ascii="Times New Roman" w:hAnsi="Times New Roman"/>
          <w:sz w:val="24"/>
          <w:szCs w:val="24"/>
        </w:rPr>
        <w:t xml:space="preserve">- в случае если покупатель (потенциальный выгодоприобретатель), в свою очередь, также является «фирмой-однодневкой», то осуществляет мероприятия в соответствии с </w:t>
      </w:r>
      <w:r w:rsidRPr="00E03BB7">
        <w:rPr>
          <w:rFonts w:ascii="Times New Roman" w:hAnsi="Times New Roman"/>
          <w:sz w:val="24"/>
          <w:szCs w:val="24"/>
          <w:lang w:val="en-US"/>
        </w:rPr>
        <w:t>I</w:t>
      </w:r>
      <w:r w:rsidRPr="00E03BB7">
        <w:rPr>
          <w:rFonts w:ascii="Times New Roman" w:hAnsi="Times New Roman"/>
          <w:sz w:val="24"/>
          <w:szCs w:val="24"/>
        </w:rPr>
        <w:t xml:space="preserve"> и </w:t>
      </w:r>
      <w:r w:rsidRPr="00E03BB7">
        <w:rPr>
          <w:rFonts w:ascii="Times New Roman" w:hAnsi="Times New Roman"/>
          <w:sz w:val="24"/>
          <w:szCs w:val="24"/>
          <w:lang w:val="en-US"/>
        </w:rPr>
        <w:t>II</w:t>
      </w:r>
      <w:r w:rsidRPr="00E03BB7">
        <w:rPr>
          <w:rFonts w:ascii="Times New Roman" w:hAnsi="Times New Roman"/>
          <w:sz w:val="24"/>
          <w:szCs w:val="24"/>
        </w:rPr>
        <w:t xml:space="preserve"> этапами. </w:t>
      </w:r>
      <w:proofErr w:type="gramStart"/>
      <w:r w:rsidRPr="00E03BB7">
        <w:rPr>
          <w:rFonts w:ascii="Times New Roman" w:hAnsi="Times New Roman"/>
          <w:sz w:val="24"/>
          <w:szCs w:val="24"/>
        </w:rPr>
        <w:t xml:space="preserve">При этом в заключении, подтверждающем совокупность признаков фирмы-однодневки и направляемом в соответствии со  </w:t>
      </w:r>
      <w:r w:rsidRPr="00E03BB7">
        <w:rPr>
          <w:rFonts w:ascii="Times New Roman" w:hAnsi="Times New Roman"/>
          <w:sz w:val="24"/>
          <w:szCs w:val="24"/>
          <w:lang w:val="en-US"/>
        </w:rPr>
        <w:t>II</w:t>
      </w:r>
      <w:r w:rsidRPr="00E03BB7">
        <w:rPr>
          <w:rFonts w:ascii="Times New Roman" w:hAnsi="Times New Roman"/>
          <w:sz w:val="24"/>
          <w:szCs w:val="24"/>
        </w:rPr>
        <w:t xml:space="preserve"> этапом, описывается вся информация о цепочке выявленных звеньев и о налоговых органа, в которых находятся оригиналы собранных материалов.</w:t>
      </w:r>
      <w:proofErr w:type="gramEnd"/>
    </w:p>
    <w:p w:rsidR="00F9652B" w:rsidRPr="00E03BB7" w:rsidRDefault="00F9652B" w:rsidP="00F9652B">
      <w:pPr>
        <w:pStyle w:val="af3"/>
        <w:ind w:left="0" w:firstLine="360"/>
        <w:jc w:val="both"/>
        <w:rPr>
          <w:rFonts w:ascii="Times New Roman" w:hAnsi="Times New Roman"/>
          <w:sz w:val="24"/>
          <w:szCs w:val="24"/>
        </w:rPr>
      </w:pPr>
      <w:r w:rsidRPr="00E03BB7">
        <w:rPr>
          <w:rFonts w:ascii="Times New Roman" w:hAnsi="Times New Roman"/>
          <w:sz w:val="24"/>
          <w:szCs w:val="24"/>
        </w:rPr>
        <w:t>В случае самостоятельного выявления «фирм-однодневок» в ходе проведения камеральных проверок главный государственный налоговый инспектор действует в соответствие с указанным алгоритмом, с обязательным уведомлением Управления об этих фактах.</w:t>
      </w:r>
    </w:p>
    <w:p w:rsidR="00F9652B" w:rsidRPr="00E03BB7" w:rsidRDefault="002150A5" w:rsidP="00F9652B">
      <w:pPr>
        <w:ind w:firstLine="709"/>
        <w:jc w:val="both"/>
        <w:rPr>
          <w:rFonts w:ascii="Times New Roman" w:hAnsi="Times New Roman"/>
          <w:sz w:val="24"/>
          <w:szCs w:val="24"/>
        </w:rPr>
      </w:pPr>
      <w:r w:rsidRPr="00E03BB7">
        <w:rPr>
          <w:rFonts w:ascii="Times New Roman" w:hAnsi="Times New Roman"/>
          <w:sz w:val="24"/>
          <w:szCs w:val="24"/>
        </w:rPr>
        <w:t>8</w:t>
      </w:r>
      <w:r w:rsidR="00F9652B" w:rsidRPr="00E03BB7">
        <w:rPr>
          <w:rFonts w:ascii="Times New Roman" w:hAnsi="Times New Roman"/>
          <w:sz w:val="24"/>
          <w:szCs w:val="24"/>
        </w:rPr>
        <w:t>.2.</w:t>
      </w:r>
      <w:r w:rsidR="00F9652B" w:rsidRPr="00E03BB7">
        <w:rPr>
          <w:rFonts w:ascii="Times New Roman" w:hAnsi="Times New Roman"/>
          <w:spacing w:val="-4"/>
          <w:sz w:val="24"/>
          <w:szCs w:val="24"/>
        </w:rPr>
        <w:t xml:space="preserve"> Если после рассмотрения лицом, проводящим камеральную налоговую проверку, представленных пояснений и документов 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 должностное лицо налогового органа обязано составить акт проверки в порядке, предусмотренном статьей 100, 101.4 Налогового кодекса.</w:t>
      </w:r>
    </w:p>
    <w:p w:rsidR="00F9652B" w:rsidRPr="00E03BB7" w:rsidRDefault="00F9652B" w:rsidP="00F9652B">
      <w:pPr>
        <w:ind w:firstLine="709"/>
        <w:jc w:val="both"/>
        <w:rPr>
          <w:rFonts w:ascii="Times New Roman" w:hAnsi="Times New Roman"/>
          <w:bCs/>
          <w:spacing w:val="-6"/>
          <w:sz w:val="24"/>
          <w:szCs w:val="24"/>
        </w:rPr>
      </w:pPr>
      <w:r w:rsidRPr="00E03BB7">
        <w:rPr>
          <w:rFonts w:ascii="Times New Roman" w:hAnsi="Times New Roman"/>
          <w:sz w:val="24"/>
          <w:szCs w:val="24"/>
        </w:rPr>
        <w:t>Оформление материалов камеральных налоговых проверок проводится в соответствии с требованиями ст.100, 101.4 НК РФ.</w:t>
      </w:r>
      <w:r w:rsidRPr="00E03BB7">
        <w:rPr>
          <w:rFonts w:ascii="Times New Roman" w:hAnsi="Times New Roman"/>
          <w:b/>
          <w:bCs/>
          <w:spacing w:val="-6"/>
          <w:sz w:val="24"/>
          <w:szCs w:val="24"/>
        </w:rPr>
        <w:t xml:space="preserve"> </w:t>
      </w:r>
      <w:r w:rsidRPr="00E03BB7">
        <w:rPr>
          <w:rFonts w:ascii="Times New Roman" w:hAnsi="Times New Roman"/>
          <w:bCs/>
          <w:spacing w:val="-6"/>
          <w:sz w:val="24"/>
          <w:szCs w:val="24"/>
        </w:rPr>
        <w:t>При составлении акта налоговой проверки необходимо обеспечить идентичность всех экземпляров акта налоговой проверки, в том числе по количеству и составу приложений к акту налоговой проверки, являющихся его неотъемлемыми частями.</w:t>
      </w:r>
    </w:p>
    <w:p w:rsidR="00F9652B" w:rsidRPr="00E03BB7" w:rsidRDefault="00F9652B" w:rsidP="00F9652B">
      <w:pPr>
        <w:ind w:firstLine="709"/>
        <w:jc w:val="both"/>
        <w:rPr>
          <w:rFonts w:ascii="Times New Roman" w:hAnsi="Times New Roman"/>
          <w:bCs/>
          <w:spacing w:val="-6"/>
          <w:sz w:val="24"/>
          <w:szCs w:val="24"/>
        </w:rPr>
      </w:pPr>
      <w:r w:rsidRPr="00E03BB7">
        <w:rPr>
          <w:rFonts w:ascii="Times New Roman" w:hAnsi="Times New Roman"/>
          <w:bCs/>
          <w:spacing w:val="-6"/>
          <w:sz w:val="24"/>
          <w:szCs w:val="24"/>
        </w:rPr>
        <w:t xml:space="preserve">Приложениями к акту налоговой проверки могут являться материалы, полученные в ходе проверки и мероприятий налогового контроля, а также иные документы и предметы, составляющие доказательственную базу по выявленным в ходе камеральной налоговой проверки нарушениям законодательства о налогах и сборах. </w:t>
      </w:r>
      <w:r w:rsidRPr="00E03BB7">
        <w:rPr>
          <w:rFonts w:ascii="Times New Roman" w:hAnsi="Times New Roman"/>
          <w:bCs/>
          <w:sz w:val="24"/>
          <w:szCs w:val="24"/>
        </w:rPr>
        <w:t>При этом документы, полученные непосредственно от лица, в отношении которого проводилась проверка, к акту проверки могут не прилагаться.</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Акт налоговой проверки после подписания лицами, проводившими соответствующую проверку, подписывается лицом, в отношении которого проводилась эта проверка (его представителем). Об отказе лица, в отношении которого проводилась налоговая проверка, или его представителя подписать акт делается соответствующая запись в акте налоговой проверки (пункт 2 статьи 100 Налогового кодекса).</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Одновременно с подписанием акта налоговой проверки лицом, в отношении которого проводилась эта проверка (его представителем), вручается акт проверки.</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Акт налоговой проверки должен быть вручен лицу, в отношении которого проводилась проверка, или его представителю под расписку или передан иным способом, свидетельствующим о дате его получения указанным лицом (его представителем) (пункт 5 статьи 100 Налогового кодекса).</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lastRenderedPageBreak/>
        <w:t xml:space="preserve">Вручение акта проверки производится со всеми в нем указанными приложениями. </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В случае</w:t>
      </w:r>
      <w:proofErr w:type="gramStart"/>
      <w:r w:rsidRPr="00E03BB7">
        <w:rPr>
          <w:rFonts w:ascii="Times New Roman" w:hAnsi="Times New Roman"/>
          <w:sz w:val="24"/>
          <w:szCs w:val="24"/>
        </w:rPr>
        <w:t>,</w:t>
      </w:r>
      <w:proofErr w:type="gramEnd"/>
      <w:r w:rsidRPr="00E03BB7">
        <w:rPr>
          <w:rFonts w:ascii="Times New Roman" w:hAnsi="Times New Roman"/>
          <w:sz w:val="24"/>
          <w:szCs w:val="24"/>
        </w:rPr>
        <w:t xml:space="preserve"> если лицо, в отношении которого проводилась проверка, или его представитель уклоняются от получения акта налоговой проверки, этот факт отражается в акте налоговой проверки, и акт налоговой проверки направляется по почте заказным письмом по месту нахождения организации (обособленного подразделения) или месту жительства физического лица. В случае направления акта налоговой проверки по почте заказным письмом датой вручения этого акта считается шестой день, считая </w:t>
      </w:r>
      <w:proofErr w:type="gramStart"/>
      <w:r w:rsidRPr="00E03BB7">
        <w:rPr>
          <w:rFonts w:ascii="Times New Roman" w:hAnsi="Times New Roman"/>
          <w:sz w:val="24"/>
          <w:szCs w:val="24"/>
        </w:rPr>
        <w:t>с даты отправки</w:t>
      </w:r>
      <w:proofErr w:type="gramEnd"/>
      <w:r w:rsidRPr="00E03BB7">
        <w:rPr>
          <w:rFonts w:ascii="Times New Roman" w:hAnsi="Times New Roman"/>
          <w:sz w:val="24"/>
          <w:szCs w:val="24"/>
        </w:rPr>
        <w:t xml:space="preserve"> заказного письма.</w:t>
      </w:r>
    </w:p>
    <w:p w:rsidR="00F9652B" w:rsidRPr="00E03BB7" w:rsidRDefault="00F9652B" w:rsidP="00F9652B">
      <w:pPr>
        <w:pStyle w:val="3"/>
      </w:pPr>
      <w:r w:rsidRPr="00E03BB7">
        <w:t xml:space="preserve">            </w:t>
      </w:r>
      <w:r w:rsidR="00A12FD7" w:rsidRPr="00E03BB7">
        <w:t>8</w:t>
      </w:r>
      <w:r w:rsidRPr="00E03BB7">
        <w:t>.3. Подготовка проектов решений по результатам проведенных камеральных налоговых проверок для обеспечения производства по делам о налоговых правонарушениях в соответствии с требованиями гл.14 НК РФ.</w:t>
      </w:r>
    </w:p>
    <w:p w:rsidR="00F9652B" w:rsidRPr="00E03BB7" w:rsidRDefault="00A12FD7" w:rsidP="00F9652B">
      <w:pPr>
        <w:pStyle w:val="3"/>
      </w:pPr>
      <w:r w:rsidRPr="00E03BB7">
        <w:t xml:space="preserve">            8</w:t>
      </w:r>
      <w:r w:rsidR="00F9652B" w:rsidRPr="00E03BB7">
        <w:t>.4. Подготовка проектов решений о нарушениях законодательства о налогах и сборах (в том числе о совершении налоговых правонарушений), совершенных лицами, не являющимися налогоплательщиками, плательщиками сбора или налоговыми агентами  в соответствии с требованиями гл.14 НК РФ.</w:t>
      </w:r>
    </w:p>
    <w:p w:rsidR="00F9652B" w:rsidRPr="00E03BB7" w:rsidRDefault="00F9652B" w:rsidP="00F9652B">
      <w:pPr>
        <w:jc w:val="both"/>
        <w:rPr>
          <w:rFonts w:ascii="Times New Roman" w:hAnsi="Times New Roman"/>
          <w:sz w:val="24"/>
          <w:szCs w:val="24"/>
        </w:rPr>
      </w:pPr>
      <w:r w:rsidRPr="00E03BB7">
        <w:rPr>
          <w:rFonts w:ascii="Times New Roman" w:hAnsi="Times New Roman"/>
          <w:sz w:val="24"/>
          <w:szCs w:val="24"/>
        </w:rPr>
        <w:t xml:space="preserve">            </w:t>
      </w:r>
      <w:r w:rsidR="00A12FD7" w:rsidRPr="00E03BB7">
        <w:rPr>
          <w:rFonts w:ascii="Times New Roman" w:hAnsi="Times New Roman"/>
          <w:sz w:val="24"/>
          <w:szCs w:val="24"/>
        </w:rPr>
        <w:t>8</w:t>
      </w:r>
      <w:r w:rsidRPr="00E03BB7">
        <w:rPr>
          <w:rFonts w:ascii="Times New Roman" w:hAnsi="Times New Roman"/>
          <w:sz w:val="24"/>
          <w:szCs w:val="24"/>
        </w:rPr>
        <w:t xml:space="preserve">.5. Согласовывать с правовым отделом проекты актов и решений по результатам камеральных проверок не </w:t>
      </w:r>
      <w:proofErr w:type="gramStart"/>
      <w:r w:rsidRPr="00E03BB7">
        <w:rPr>
          <w:rFonts w:ascii="Times New Roman" w:hAnsi="Times New Roman"/>
          <w:sz w:val="24"/>
          <w:szCs w:val="24"/>
        </w:rPr>
        <w:t>позднее</w:t>
      </w:r>
      <w:proofErr w:type="gramEnd"/>
      <w:r w:rsidRPr="00E03BB7">
        <w:rPr>
          <w:rFonts w:ascii="Times New Roman" w:hAnsi="Times New Roman"/>
          <w:sz w:val="24"/>
          <w:szCs w:val="24"/>
        </w:rPr>
        <w:t xml:space="preserve"> чем за 3 дня до даты вынесения;</w:t>
      </w:r>
    </w:p>
    <w:p w:rsidR="00F9652B" w:rsidRPr="00E03BB7" w:rsidRDefault="00F9652B" w:rsidP="00F9652B">
      <w:pPr>
        <w:shd w:val="clear" w:color="auto" w:fill="FFFFFF"/>
        <w:tabs>
          <w:tab w:val="left" w:pos="1406"/>
        </w:tabs>
        <w:spacing w:before="14"/>
        <w:ind w:firstLine="357"/>
        <w:jc w:val="both"/>
        <w:rPr>
          <w:rFonts w:ascii="Times New Roman" w:hAnsi="Times New Roman"/>
          <w:sz w:val="24"/>
          <w:szCs w:val="24"/>
        </w:rPr>
      </w:pPr>
      <w:r w:rsidRPr="00E03BB7">
        <w:rPr>
          <w:rFonts w:ascii="Times New Roman" w:hAnsi="Times New Roman"/>
          <w:spacing w:val="5"/>
          <w:sz w:val="24"/>
          <w:szCs w:val="24"/>
        </w:rPr>
        <w:t xml:space="preserve">      </w:t>
      </w:r>
      <w:r w:rsidR="00A12FD7" w:rsidRPr="00E03BB7">
        <w:rPr>
          <w:rFonts w:ascii="Times New Roman" w:hAnsi="Times New Roman"/>
          <w:spacing w:val="5"/>
          <w:sz w:val="24"/>
          <w:szCs w:val="24"/>
        </w:rPr>
        <w:t>8</w:t>
      </w:r>
      <w:r w:rsidRPr="00E03BB7">
        <w:rPr>
          <w:rFonts w:ascii="Times New Roman" w:hAnsi="Times New Roman"/>
          <w:spacing w:val="5"/>
          <w:sz w:val="24"/>
          <w:szCs w:val="24"/>
        </w:rPr>
        <w:t xml:space="preserve">.6. Обеспечивать своевременный ввод решений, </w:t>
      </w:r>
      <w:r w:rsidRPr="00E03BB7">
        <w:rPr>
          <w:rFonts w:ascii="Times New Roman" w:hAnsi="Times New Roman"/>
          <w:spacing w:val="-6"/>
          <w:sz w:val="24"/>
          <w:szCs w:val="24"/>
        </w:rPr>
        <w:t xml:space="preserve">вынесенных по результатам рассмотрения материалов камеральных проверок </w:t>
      </w:r>
      <w:r w:rsidRPr="00E03BB7">
        <w:rPr>
          <w:rFonts w:ascii="Times New Roman" w:hAnsi="Times New Roman"/>
          <w:spacing w:val="4"/>
          <w:sz w:val="24"/>
          <w:szCs w:val="24"/>
        </w:rPr>
        <w:t xml:space="preserve">и решений по результатам рассмотрения актов о нарушениях лицами, не </w:t>
      </w:r>
      <w:r w:rsidRPr="00E03BB7">
        <w:rPr>
          <w:rFonts w:ascii="Times New Roman" w:hAnsi="Times New Roman"/>
          <w:spacing w:val="-4"/>
          <w:sz w:val="24"/>
          <w:szCs w:val="24"/>
        </w:rPr>
        <w:t xml:space="preserve">являющихся налогоплательщиками, плательщиками сборов или налоговыми </w:t>
      </w:r>
      <w:r w:rsidRPr="00E03BB7">
        <w:rPr>
          <w:rFonts w:ascii="Times New Roman" w:hAnsi="Times New Roman"/>
          <w:spacing w:val="1"/>
          <w:sz w:val="24"/>
          <w:szCs w:val="24"/>
        </w:rPr>
        <w:t xml:space="preserve">агентами, законодательства о налогах и сборах в базу «Системы </w:t>
      </w:r>
      <w:r w:rsidRPr="00E03BB7">
        <w:rPr>
          <w:rFonts w:ascii="Times New Roman" w:hAnsi="Times New Roman"/>
          <w:sz w:val="24"/>
          <w:szCs w:val="24"/>
        </w:rPr>
        <w:t>ЭОД» (перевод в состояние «Готов к переносу начислений в КРСБ»).</w:t>
      </w:r>
    </w:p>
    <w:p w:rsidR="00F9652B" w:rsidRPr="00E03BB7" w:rsidRDefault="00F9652B" w:rsidP="00F9652B">
      <w:pPr>
        <w:ind w:firstLine="708"/>
        <w:jc w:val="both"/>
        <w:rPr>
          <w:rFonts w:ascii="Times New Roman" w:hAnsi="Times New Roman"/>
          <w:sz w:val="24"/>
          <w:szCs w:val="24"/>
        </w:rPr>
      </w:pPr>
      <w:r w:rsidRPr="00E03BB7">
        <w:rPr>
          <w:rFonts w:ascii="Times New Roman" w:hAnsi="Times New Roman"/>
          <w:sz w:val="24"/>
          <w:szCs w:val="24"/>
        </w:rPr>
        <w:t xml:space="preserve"> 5.7. </w:t>
      </w:r>
      <w:proofErr w:type="gramStart"/>
      <w:r w:rsidRPr="00E03BB7">
        <w:rPr>
          <w:rFonts w:ascii="Times New Roman" w:hAnsi="Times New Roman"/>
          <w:sz w:val="24"/>
          <w:szCs w:val="24"/>
        </w:rPr>
        <w:t>Вручать лично налогоплательщику или передавать в отдел работы с налогоплательщиками для вручения налогоплательщику (его представителю) под расписку в получении, либо передавать в отдел общего обеспечения для отправки заказным письмом требования, уведомления, сообщения, акты и решения по результатам камеральных налоговых проверок  в соответствии с требованиями п.5 ст.100, 101, 101.4 НК РФ.</w:t>
      </w:r>
      <w:proofErr w:type="gramEnd"/>
    </w:p>
    <w:p w:rsidR="00F9652B" w:rsidRPr="00E03BB7" w:rsidRDefault="00F9652B" w:rsidP="00F9652B">
      <w:pPr>
        <w:ind w:firstLine="708"/>
        <w:jc w:val="both"/>
        <w:rPr>
          <w:rFonts w:ascii="Times New Roman" w:hAnsi="Times New Roman"/>
          <w:spacing w:val="-6"/>
          <w:sz w:val="24"/>
          <w:szCs w:val="24"/>
        </w:rPr>
      </w:pPr>
      <w:r w:rsidRPr="00E03BB7">
        <w:rPr>
          <w:rFonts w:ascii="Times New Roman" w:hAnsi="Times New Roman"/>
          <w:sz w:val="24"/>
          <w:szCs w:val="24"/>
        </w:rPr>
        <w:t xml:space="preserve"> В недельный срок </w:t>
      </w:r>
      <w:proofErr w:type="gramStart"/>
      <w:r w:rsidRPr="00E03BB7">
        <w:rPr>
          <w:rFonts w:ascii="Times New Roman" w:hAnsi="Times New Roman"/>
          <w:sz w:val="24"/>
          <w:szCs w:val="24"/>
        </w:rPr>
        <w:t>с даты вручения</w:t>
      </w:r>
      <w:proofErr w:type="gramEnd"/>
      <w:r w:rsidRPr="00E03BB7">
        <w:rPr>
          <w:rFonts w:ascii="Times New Roman" w:hAnsi="Times New Roman"/>
          <w:sz w:val="24"/>
          <w:szCs w:val="24"/>
        </w:rPr>
        <w:t xml:space="preserve"> лично, даты передачи в отдел общего обеспечения (для отправки заказным письмом налогоплательщику (его представителю)) или в отдел работы с налогоплательщиками для вручения его налогоплательщику (его представителю) под расписку проставлять дату вручения документа и дату вступления в силу. </w:t>
      </w:r>
    </w:p>
    <w:p w:rsidR="00F9652B" w:rsidRPr="00E03BB7" w:rsidRDefault="00F9652B" w:rsidP="00F9652B">
      <w:pPr>
        <w:pStyle w:val="3"/>
      </w:pPr>
      <w:r w:rsidRPr="00E03BB7">
        <w:t xml:space="preserve">            </w:t>
      </w:r>
      <w:r w:rsidR="00A12FD7" w:rsidRPr="00E03BB7">
        <w:t>8</w:t>
      </w:r>
      <w:r w:rsidRPr="00E03BB7">
        <w:t>.8. Составление протоколов об административных правонарушениях.</w:t>
      </w:r>
    </w:p>
    <w:p w:rsidR="00F9652B" w:rsidRPr="00E03BB7" w:rsidRDefault="00F9652B" w:rsidP="00F9652B">
      <w:pPr>
        <w:pStyle w:val="3"/>
      </w:pPr>
      <w:r w:rsidRPr="00E03BB7">
        <w:t xml:space="preserve">            </w:t>
      </w:r>
      <w:r w:rsidR="00A12FD7" w:rsidRPr="00E03BB7">
        <w:t>8</w:t>
      </w:r>
      <w:r w:rsidRPr="00E03BB7">
        <w:t>.9. Принятие мер к налогоплательщикам, не представившим налоговые декларации в установленный срок.</w:t>
      </w:r>
    </w:p>
    <w:p w:rsidR="00F9652B" w:rsidRPr="00E03BB7" w:rsidRDefault="00F9652B" w:rsidP="00F9652B">
      <w:pPr>
        <w:pStyle w:val="3"/>
      </w:pPr>
      <w:r w:rsidRPr="00E03BB7">
        <w:t xml:space="preserve">            </w:t>
      </w:r>
      <w:r w:rsidR="00A12FD7" w:rsidRPr="00E03BB7">
        <w:t>8</w:t>
      </w:r>
      <w:r w:rsidRPr="00E03BB7">
        <w:t>.10. Приостанавление операций по счетам налогоплательщиков, не представивших налоговые декларации, и приостановление операций по счетам за неисполнение налогоплательщиками обязанности по передаче квитанции о приеме документов по ТКС в установленные сроки.</w:t>
      </w:r>
    </w:p>
    <w:p w:rsidR="00F9652B" w:rsidRPr="00E03BB7" w:rsidRDefault="00F9652B" w:rsidP="00F9652B">
      <w:pPr>
        <w:pStyle w:val="3"/>
      </w:pPr>
      <w:r w:rsidRPr="00E03BB7">
        <w:t xml:space="preserve">             </w:t>
      </w:r>
      <w:r w:rsidR="00A12FD7" w:rsidRPr="00E03BB7">
        <w:t>8</w:t>
      </w:r>
      <w:r w:rsidRPr="00E03BB7">
        <w:t>.11. Проведение камерального анализа налоговых деклараций и иных документов, служащих основанием для исчисления и уплаты налогов и сборов.</w:t>
      </w:r>
    </w:p>
    <w:p w:rsidR="00F9652B" w:rsidRPr="00E03BB7" w:rsidRDefault="00F9652B" w:rsidP="00F9652B">
      <w:pPr>
        <w:pStyle w:val="3"/>
      </w:pPr>
      <w:r w:rsidRPr="00E03BB7">
        <w:t xml:space="preserve">            </w:t>
      </w:r>
      <w:r w:rsidR="00A12FD7" w:rsidRPr="00E03BB7">
        <w:t>8</w:t>
      </w:r>
      <w:r w:rsidRPr="00E03BB7">
        <w:t>.12. Осуществление камеральных проверок и мониторинг крупнейших налогоплательщиков на основе показателей налоговых деклараций.</w:t>
      </w:r>
    </w:p>
    <w:p w:rsidR="00F9652B" w:rsidRPr="00E03BB7" w:rsidRDefault="00A12FD7" w:rsidP="00F9652B">
      <w:pPr>
        <w:ind w:firstLine="709"/>
        <w:jc w:val="both"/>
        <w:rPr>
          <w:rFonts w:ascii="Times New Roman" w:hAnsi="Times New Roman"/>
          <w:sz w:val="24"/>
          <w:szCs w:val="24"/>
        </w:rPr>
      </w:pPr>
      <w:r w:rsidRPr="00E03BB7">
        <w:rPr>
          <w:rFonts w:ascii="Times New Roman" w:hAnsi="Times New Roman"/>
          <w:sz w:val="24"/>
          <w:szCs w:val="24"/>
        </w:rPr>
        <w:t>8</w:t>
      </w:r>
      <w:r w:rsidR="00F9652B" w:rsidRPr="00E03BB7">
        <w:rPr>
          <w:rFonts w:ascii="Times New Roman" w:hAnsi="Times New Roman"/>
          <w:sz w:val="24"/>
          <w:szCs w:val="24"/>
        </w:rPr>
        <w:t>.13.</w:t>
      </w:r>
      <w:r w:rsidR="00F9652B" w:rsidRPr="00E03BB7">
        <w:rPr>
          <w:rFonts w:ascii="Times New Roman" w:hAnsi="Times New Roman"/>
          <w:spacing w:val="-5"/>
          <w:sz w:val="24"/>
          <w:szCs w:val="24"/>
        </w:rPr>
        <w:t xml:space="preserve"> Выявление и осуществление контроля за контролируемыми </w:t>
      </w:r>
      <w:proofErr w:type="gramStart"/>
      <w:r w:rsidR="00F9652B" w:rsidRPr="00E03BB7">
        <w:rPr>
          <w:rFonts w:ascii="Times New Roman" w:hAnsi="Times New Roman"/>
          <w:spacing w:val="-5"/>
          <w:sz w:val="24"/>
          <w:szCs w:val="24"/>
        </w:rPr>
        <w:t>сделками</w:t>
      </w:r>
      <w:proofErr w:type="gramEnd"/>
      <w:r w:rsidR="00F9652B" w:rsidRPr="00E03BB7">
        <w:rPr>
          <w:rFonts w:ascii="Times New Roman" w:hAnsi="Times New Roman"/>
          <w:spacing w:val="-5"/>
          <w:sz w:val="24"/>
          <w:szCs w:val="24"/>
        </w:rPr>
        <w:t xml:space="preserve"> и анализ информации, связанной с выявлением контролируемых сделок.</w:t>
      </w:r>
    </w:p>
    <w:p w:rsidR="00F9652B" w:rsidRPr="00E03BB7" w:rsidRDefault="00F9652B" w:rsidP="00F9652B">
      <w:pPr>
        <w:pStyle w:val="3"/>
      </w:pPr>
      <w:r w:rsidRPr="00E03BB7">
        <w:t xml:space="preserve">            </w:t>
      </w:r>
      <w:r w:rsidR="00A12FD7" w:rsidRPr="00E03BB7">
        <w:t>8</w:t>
      </w:r>
      <w:r w:rsidRPr="00E03BB7">
        <w:t>.14. Участие в подготовке ответов на письменные запросы налогоплательщиков.</w:t>
      </w:r>
    </w:p>
    <w:p w:rsidR="00F9652B" w:rsidRPr="00E03BB7" w:rsidRDefault="00A12FD7" w:rsidP="00F9652B">
      <w:pPr>
        <w:widowControl w:val="0"/>
        <w:autoSpaceDE w:val="0"/>
        <w:autoSpaceDN w:val="0"/>
        <w:adjustRightInd w:val="0"/>
        <w:ind w:firstLine="707"/>
        <w:jc w:val="both"/>
        <w:rPr>
          <w:rFonts w:ascii="Times New Roman" w:hAnsi="Times New Roman"/>
          <w:sz w:val="24"/>
          <w:szCs w:val="24"/>
        </w:rPr>
      </w:pPr>
      <w:r w:rsidRPr="00E03BB7">
        <w:rPr>
          <w:rFonts w:ascii="Times New Roman" w:hAnsi="Times New Roman"/>
          <w:sz w:val="24"/>
          <w:szCs w:val="24"/>
        </w:rPr>
        <w:t>8</w:t>
      </w:r>
      <w:r w:rsidR="00F9652B" w:rsidRPr="00E03BB7">
        <w:rPr>
          <w:rFonts w:ascii="Times New Roman" w:hAnsi="Times New Roman"/>
          <w:sz w:val="24"/>
          <w:szCs w:val="24"/>
        </w:rPr>
        <w:t xml:space="preserve">.15. Участие в отборе налогоплательщиков для включения в план выездных налоговых проверок. </w:t>
      </w:r>
    </w:p>
    <w:p w:rsidR="00F9652B" w:rsidRPr="00E03BB7" w:rsidRDefault="00F9652B" w:rsidP="00F9652B">
      <w:pPr>
        <w:widowControl w:val="0"/>
        <w:autoSpaceDE w:val="0"/>
        <w:autoSpaceDN w:val="0"/>
        <w:adjustRightInd w:val="0"/>
        <w:ind w:firstLine="707"/>
        <w:jc w:val="both"/>
        <w:rPr>
          <w:rFonts w:ascii="Times New Roman" w:hAnsi="Times New Roman"/>
          <w:bCs/>
          <w:sz w:val="24"/>
          <w:szCs w:val="24"/>
        </w:rPr>
      </w:pPr>
      <w:r w:rsidRPr="00E03BB7">
        <w:rPr>
          <w:rFonts w:ascii="Times New Roman" w:hAnsi="Times New Roman"/>
          <w:sz w:val="24"/>
          <w:szCs w:val="24"/>
        </w:rPr>
        <w:lastRenderedPageBreak/>
        <w:t xml:space="preserve">Проведение в месячный срок </w:t>
      </w:r>
      <w:proofErr w:type="gramStart"/>
      <w:r w:rsidRPr="00E03BB7">
        <w:rPr>
          <w:rFonts w:ascii="Times New Roman" w:hAnsi="Times New Roman"/>
          <w:sz w:val="24"/>
          <w:szCs w:val="24"/>
        </w:rPr>
        <w:t>с даты представления</w:t>
      </w:r>
      <w:proofErr w:type="gramEnd"/>
      <w:r w:rsidRPr="00E03BB7">
        <w:rPr>
          <w:rFonts w:ascii="Times New Roman" w:hAnsi="Times New Roman"/>
          <w:sz w:val="24"/>
          <w:szCs w:val="24"/>
        </w:rPr>
        <w:t xml:space="preserve"> ежеквартальной налоговой и бухгалтерской отчетности следующих мероприятий налогового контроля:</w:t>
      </w:r>
    </w:p>
    <w:p w:rsidR="00F9652B" w:rsidRPr="00E03BB7" w:rsidRDefault="00F9652B" w:rsidP="00F9652B">
      <w:pPr>
        <w:widowControl w:val="0"/>
        <w:autoSpaceDE w:val="0"/>
        <w:autoSpaceDN w:val="0"/>
        <w:adjustRightInd w:val="0"/>
        <w:ind w:firstLine="707"/>
        <w:jc w:val="both"/>
        <w:rPr>
          <w:rFonts w:ascii="Times New Roman" w:hAnsi="Times New Roman"/>
          <w:bCs/>
          <w:sz w:val="24"/>
          <w:szCs w:val="24"/>
        </w:rPr>
      </w:pPr>
      <w:r w:rsidRPr="00E03BB7">
        <w:rPr>
          <w:rFonts w:ascii="Times New Roman" w:hAnsi="Times New Roman"/>
          <w:bCs/>
          <w:sz w:val="24"/>
          <w:szCs w:val="24"/>
        </w:rPr>
        <w:t>- запросы в кредитные учреждения о движении денежных средств по счетам;</w:t>
      </w:r>
    </w:p>
    <w:p w:rsidR="00F9652B" w:rsidRPr="00E03BB7" w:rsidRDefault="00F9652B" w:rsidP="00F9652B">
      <w:pPr>
        <w:widowControl w:val="0"/>
        <w:autoSpaceDE w:val="0"/>
        <w:autoSpaceDN w:val="0"/>
        <w:adjustRightInd w:val="0"/>
        <w:ind w:firstLine="707"/>
        <w:jc w:val="both"/>
        <w:rPr>
          <w:rFonts w:ascii="Times New Roman" w:hAnsi="Times New Roman"/>
          <w:bCs/>
          <w:sz w:val="24"/>
          <w:szCs w:val="24"/>
        </w:rPr>
      </w:pPr>
      <w:r w:rsidRPr="00E03BB7">
        <w:rPr>
          <w:rFonts w:ascii="Times New Roman" w:hAnsi="Times New Roman"/>
          <w:bCs/>
          <w:sz w:val="24"/>
          <w:szCs w:val="24"/>
        </w:rPr>
        <w:t>-анализ выписок о движении денежных средств по расчетным счетам налогоплательщиков и их контрагентов;</w:t>
      </w:r>
    </w:p>
    <w:p w:rsidR="00F9652B" w:rsidRPr="00E03BB7" w:rsidRDefault="00F9652B" w:rsidP="00F9652B">
      <w:pPr>
        <w:widowControl w:val="0"/>
        <w:autoSpaceDE w:val="0"/>
        <w:autoSpaceDN w:val="0"/>
        <w:adjustRightInd w:val="0"/>
        <w:ind w:firstLine="707"/>
        <w:jc w:val="both"/>
        <w:rPr>
          <w:rFonts w:ascii="Times New Roman" w:hAnsi="Times New Roman"/>
          <w:bCs/>
          <w:sz w:val="24"/>
          <w:szCs w:val="24"/>
        </w:rPr>
      </w:pPr>
      <w:r w:rsidRPr="00E03BB7">
        <w:rPr>
          <w:rFonts w:ascii="Times New Roman" w:hAnsi="Times New Roman"/>
          <w:bCs/>
          <w:sz w:val="24"/>
          <w:szCs w:val="24"/>
        </w:rPr>
        <w:t>- истребование документов у контрагентов и иных лиц;</w:t>
      </w:r>
    </w:p>
    <w:p w:rsidR="00F9652B" w:rsidRPr="00E03BB7" w:rsidRDefault="00F9652B" w:rsidP="00F9652B">
      <w:pPr>
        <w:widowControl w:val="0"/>
        <w:autoSpaceDE w:val="0"/>
        <w:autoSpaceDN w:val="0"/>
        <w:adjustRightInd w:val="0"/>
        <w:ind w:firstLine="707"/>
        <w:jc w:val="both"/>
        <w:rPr>
          <w:rFonts w:ascii="Times New Roman" w:hAnsi="Times New Roman"/>
          <w:bCs/>
          <w:sz w:val="24"/>
          <w:szCs w:val="24"/>
        </w:rPr>
      </w:pPr>
      <w:r w:rsidRPr="00E03BB7">
        <w:rPr>
          <w:rFonts w:ascii="Times New Roman" w:hAnsi="Times New Roman"/>
          <w:bCs/>
          <w:sz w:val="24"/>
          <w:szCs w:val="24"/>
        </w:rPr>
        <w:t>- получение объяснений налогоплательщика и показаний свидетелей;</w:t>
      </w:r>
    </w:p>
    <w:p w:rsidR="00F9652B" w:rsidRPr="00E03BB7" w:rsidRDefault="00F9652B" w:rsidP="00F9652B">
      <w:pPr>
        <w:widowControl w:val="0"/>
        <w:autoSpaceDE w:val="0"/>
        <w:autoSpaceDN w:val="0"/>
        <w:adjustRightInd w:val="0"/>
        <w:ind w:firstLine="707"/>
        <w:jc w:val="both"/>
        <w:rPr>
          <w:rFonts w:ascii="Times New Roman" w:hAnsi="Times New Roman"/>
          <w:sz w:val="24"/>
          <w:szCs w:val="24"/>
        </w:rPr>
      </w:pPr>
      <w:proofErr w:type="gramStart"/>
      <w:r w:rsidRPr="00E03BB7">
        <w:rPr>
          <w:rFonts w:ascii="Times New Roman" w:hAnsi="Times New Roman"/>
          <w:bCs/>
          <w:sz w:val="24"/>
          <w:szCs w:val="24"/>
        </w:rPr>
        <w:t>- и</w:t>
      </w:r>
      <w:r w:rsidRPr="00E03BB7">
        <w:rPr>
          <w:rFonts w:ascii="Times New Roman" w:hAnsi="Times New Roman"/>
          <w:sz w:val="24"/>
          <w:szCs w:val="24"/>
        </w:rPr>
        <w:t>стребование карточек с образцами подписей распорядителей счетов контрагента и выявление фактов использования системы «Банк-Клиент» при осуществлении расчетов в соответствии со статьей 93.1 Налогового кодекса (</w:t>
      </w:r>
      <w:r w:rsidRPr="00E03BB7">
        <w:rPr>
          <w:rFonts w:ascii="Times New Roman" w:hAnsi="Times New Roman"/>
          <w:bCs/>
          <w:sz w:val="24"/>
          <w:szCs w:val="24"/>
        </w:rPr>
        <w:t xml:space="preserve">целесообразно установить </w:t>
      </w:r>
      <w:r w:rsidRPr="00E03BB7">
        <w:rPr>
          <w:rFonts w:ascii="Times New Roman" w:hAnsi="Times New Roman"/>
          <w:bCs/>
          <w:iCs/>
          <w:sz w:val="24"/>
          <w:szCs w:val="24"/>
        </w:rPr>
        <w:t xml:space="preserve">IP-адрес, с которого осуществлялся доступ к системе «Банк-Клиент», МАС-адрес, которому может быть сопоставлен IP-адрес, </w:t>
      </w:r>
      <w:r w:rsidRPr="00E03BB7">
        <w:rPr>
          <w:rFonts w:ascii="Times New Roman" w:hAnsi="Times New Roman"/>
          <w:bCs/>
          <w:sz w:val="24"/>
          <w:szCs w:val="24"/>
        </w:rPr>
        <w:t>телефонный номер, который использовался клиентом для соединения с системой «Банк-Клиент»)</w:t>
      </w:r>
      <w:r w:rsidRPr="00E03BB7">
        <w:rPr>
          <w:rFonts w:ascii="Times New Roman" w:hAnsi="Times New Roman"/>
          <w:sz w:val="24"/>
          <w:szCs w:val="24"/>
        </w:rPr>
        <w:t>;</w:t>
      </w:r>
      <w:proofErr w:type="gramEnd"/>
    </w:p>
    <w:p w:rsidR="00F9652B" w:rsidRPr="00E03BB7" w:rsidRDefault="00F9652B" w:rsidP="00F9652B">
      <w:pPr>
        <w:widowControl w:val="0"/>
        <w:autoSpaceDE w:val="0"/>
        <w:autoSpaceDN w:val="0"/>
        <w:adjustRightInd w:val="0"/>
        <w:ind w:firstLine="707"/>
        <w:jc w:val="both"/>
        <w:rPr>
          <w:rFonts w:ascii="Times New Roman" w:hAnsi="Times New Roman"/>
          <w:sz w:val="24"/>
          <w:szCs w:val="24"/>
        </w:rPr>
      </w:pPr>
      <w:r w:rsidRPr="00E03BB7">
        <w:rPr>
          <w:rFonts w:ascii="Times New Roman" w:hAnsi="Times New Roman"/>
          <w:sz w:val="24"/>
          <w:szCs w:val="24"/>
        </w:rPr>
        <w:t>- выявление лиц, осуществляющих передачу отчетности по ТКС.</w:t>
      </w:r>
    </w:p>
    <w:p w:rsidR="00F9652B" w:rsidRPr="00E03BB7" w:rsidRDefault="00A12FD7" w:rsidP="00F9652B">
      <w:pPr>
        <w:ind w:firstLine="709"/>
        <w:jc w:val="both"/>
        <w:rPr>
          <w:rFonts w:ascii="Times New Roman" w:hAnsi="Times New Roman"/>
          <w:sz w:val="24"/>
          <w:szCs w:val="24"/>
        </w:rPr>
      </w:pPr>
      <w:r w:rsidRPr="00E03BB7">
        <w:rPr>
          <w:rFonts w:ascii="Times New Roman" w:hAnsi="Times New Roman"/>
          <w:sz w:val="24"/>
          <w:szCs w:val="24"/>
        </w:rPr>
        <w:t>8</w:t>
      </w:r>
      <w:r w:rsidR="00F9652B" w:rsidRPr="00E03BB7">
        <w:rPr>
          <w:rFonts w:ascii="Times New Roman" w:hAnsi="Times New Roman"/>
          <w:sz w:val="24"/>
          <w:szCs w:val="24"/>
        </w:rPr>
        <w:t>.16. Анализ схем уклонения от налогообложения налогоплательщиков и подготовка предложений по их предотвращению.</w:t>
      </w:r>
    </w:p>
    <w:p w:rsidR="00F9652B" w:rsidRPr="00E03BB7" w:rsidRDefault="00F9652B" w:rsidP="00F9652B">
      <w:pPr>
        <w:shd w:val="clear" w:color="auto" w:fill="FFFFFF"/>
        <w:tabs>
          <w:tab w:val="left" w:pos="1507"/>
        </w:tabs>
        <w:spacing w:line="317" w:lineRule="exact"/>
        <w:ind w:left="34"/>
        <w:jc w:val="both"/>
        <w:rPr>
          <w:rFonts w:ascii="Times New Roman" w:hAnsi="Times New Roman"/>
          <w:spacing w:val="-5"/>
          <w:sz w:val="24"/>
          <w:szCs w:val="24"/>
        </w:rPr>
      </w:pPr>
      <w:r w:rsidRPr="00E03BB7">
        <w:rPr>
          <w:rFonts w:ascii="Times New Roman" w:hAnsi="Times New Roman"/>
          <w:spacing w:val="4"/>
          <w:sz w:val="24"/>
          <w:szCs w:val="24"/>
        </w:rPr>
        <w:t xml:space="preserve">           </w:t>
      </w:r>
      <w:r w:rsidR="00A12FD7" w:rsidRPr="00E03BB7">
        <w:rPr>
          <w:rFonts w:ascii="Times New Roman" w:hAnsi="Times New Roman"/>
          <w:spacing w:val="4"/>
          <w:sz w:val="24"/>
          <w:szCs w:val="24"/>
        </w:rPr>
        <w:t>8</w:t>
      </w:r>
      <w:r w:rsidRPr="00E03BB7">
        <w:rPr>
          <w:rFonts w:ascii="Times New Roman" w:hAnsi="Times New Roman"/>
          <w:spacing w:val="4"/>
          <w:sz w:val="24"/>
          <w:szCs w:val="24"/>
        </w:rPr>
        <w:t xml:space="preserve">.17. Осуществление работы по проставлению отметок на </w:t>
      </w:r>
      <w:r w:rsidRPr="00E03BB7">
        <w:rPr>
          <w:rFonts w:ascii="Times New Roman" w:hAnsi="Times New Roman"/>
          <w:spacing w:val="-5"/>
          <w:sz w:val="24"/>
          <w:szCs w:val="24"/>
        </w:rPr>
        <w:t xml:space="preserve">заявлениях о ввозе товаров и уплате косвенных налогов лицами, совершающими операции по импорту товаров в соответствии с </w:t>
      </w:r>
      <w:r w:rsidRPr="00E03BB7">
        <w:rPr>
          <w:rFonts w:ascii="Times New Roman" w:hAnsi="Times New Roman"/>
          <w:sz w:val="24"/>
          <w:szCs w:val="24"/>
        </w:rPr>
        <w:t>Договором о Евразийском экономическом союзе от 29.05.2014г</w:t>
      </w:r>
      <w:r w:rsidRPr="00E03BB7">
        <w:rPr>
          <w:rFonts w:ascii="Times New Roman" w:hAnsi="Times New Roman"/>
          <w:spacing w:val="-5"/>
          <w:sz w:val="24"/>
          <w:szCs w:val="24"/>
        </w:rPr>
        <w:t>.</w:t>
      </w:r>
    </w:p>
    <w:p w:rsidR="00F9652B" w:rsidRPr="00E03BB7" w:rsidRDefault="00A12FD7" w:rsidP="00F9652B">
      <w:pPr>
        <w:ind w:firstLine="709"/>
        <w:jc w:val="both"/>
        <w:rPr>
          <w:rFonts w:ascii="Times New Roman" w:hAnsi="Times New Roman"/>
          <w:sz w:val="24"/>
          <w:szCs w:val="24"/>
        </w:rPr>
      </w:pPr>
      <w:r w:rsidRPr="00E03BB7">
        <w:rPr>
          <w:rFonts w:ascii="Times New Roman" w:hAnsi="Times New Roman"/>
          <w:sz w:val="24"/>
          <w:szCs w:val="24"/>
        </w:rPr>
        <w:t>8</w:t>
      </w:r>
      <w:r w:rsidR="00F9652B" w:rsidRPr="00E03BB7">
        <w:rPr>
          <w:rFonts w:ascii="Times New Roman" w:hAnsi="Times New Roman"/>
          <w:sz w:val="24"/>
          <w:szCs w:val="24"/>
        </w:rPr>
        <w:t xml:space="preserve">.18. </w:t>
      </w:r>
      <w:r w:rsidR="00F9652B" w:rsidRPr="00E03BB7">
        <w:rPr>
          <w:rFonts w:ascii="Times New Roman" w:hAnsi="Times New Roman"/>
          <w:spacing w:val="-5"/>
          <w:sz w:val="24"/>
          <w:szCs w:val="24"/>
        </w:rPr>
        <w:t xml:space="preserve">Осуществление </w:t>
      </w:r>
      <w:proofErr w:type="gramStart"/>
      <w:r w:rsidR="00F9652B" w:rsidRPr="00E03BB7">
        <w:rPr>
          <w:rFonts w:ascii="Times New Roman" w:hAnsi="Times New Roman"/>
          <w:spacing w:val="-5"/>
          <w:sz w:val="24"/>
          <w:szCs w:val="24"/>
        </w:rPr>
        <w:t>контроля за</w:t>
      </w:r>
      <w:proofErr w:type="gramEnd"/>
      <w:r w:rsidR="00F9652B" w:rsidRPr="00E03BB7">
        <w:rPr>
          <w:rFonts w:ascii="Times New Roman" w:hAnsi="Times New Roman"/>
          <w:spacing w:val="-5"/>
          <w:sz w:val="24"/>
          <w:szCs w:val="24"/>
        </w:rPr>
        <w:t xml:space="preserve"> соблюдением валютного законодательства налогоплательщиками, осуществляющими внешнеторговые операции.</w:t>
      </w:r>
    </w:p>
    <w:p w:rsidR="00F9652B" w:rsidRPr="00E03BB7" w:rsidRDefault="00A12FD7" w:rsidP="00F9652B">
      <w:pPr>
        <w:ind w:firstLine="709"/>
        <w:jc w:val="both"/>
        <w:rPr>
          <w:rFonts w:ascii="Times New Roman" w:hAnsi="Times New Roman"/>
          <w:sz w:val="24"/>
          <w:szCs w:val="24"/>
        </w:rPr>
      </w:pPr>
      <w:r w:rsidRPr="00E03BB7">
        <w:rPr>
          <w:rFonts w:ascii="Times New Roman" w:hAnsi="Times New Roman"/>
          <w:sz w:val="24"/>
          <w:szCs w:val="24"/>
        </w:rPr>
        <w:t>8</w:t>
      </w:r>
      <w:r w:rsidR="00F9652B" w:rsidRPr="00E03BB7">
        <w:rPr>
          <w:rFonts w:ascii="Times New Roman" w:hAnsi="Times New Roman"/>
          <w:sz w:val="24"/>
          <w:szCs w:val="24"/>
        </w:rPr>
        <w:t>.19. Подготовка в установленные сроки отчетности по предмету деятельности отдела.</w:t>
      </w:r>
    </w:p>
    <w:p w:rsidR="00F9652B" w:rsidRPr="00E03BB7" w:rsidRDefault="00A12FD7" w:rsidP="00F9652B">
      <w:pPr>
        <w:ind w:firstLine="709"/>
        <w:jc w:val="both"/>
        <w:rPr>
          <w:rFonts w:ascii="Times New Roman" w:hAnsi="Times New Roman"/>
          <w:spacing w:val="-12"/>
          <w:sz w:val="24"/>
          <w:szCs w:val="24"/>
        </w:rPr>
      </w:pPr>
      <w:r w:rsidRPr="00E03BB7">
        <w:rPr>
          <w:rFonts w:ascii="Times New Roman" w:hAnsi="Times New Roman"/>
          <w:spacing w:val="-6"/>
          <w:sz w:val="24"/>
          <w:szCs w:val="24"/>
        </w:rPr>
        <w:t>8</w:t>
      </w:r>
      <w:r w:rsidR="00F9652B" w:rsidRPr="00E03BB7">
        <w:rPr>
          <w:rFonts w:ascii="Times New Roman" w:hAnsi="Times New Roman"/>
          <w:spacing w:val="-6"/>
          <w:sz w:val="24"/>
          <w:szCs w:val="24"/>
        </w:rPr>
        <w:t>.20. Осуществление     взаимодействия     с     правоохранительными</w:t>
      </w:r>
      <w:r w:rsidR="00F9652B" w:rsidRPr="00E03BB7">
        <w:rPr>
          <w:rFonts w:ascii="Times New Roman" w:hAnsi="Times New Roman"/>
          <w:spacing w:val="-6"/>
          <w:sz w:val="24"/>
          <w:szCs w:val="24"/>
        </w:rPr>
        <w:br/>
      </w:r>
      <w:r w:rsidR="00F9652B" w:rsidRPr="00E03BB7">
        <w:rPr>
          <w:rFonts w:ascii="Times New Roman" w:hAnsi="Times New Roman"/>
          <w:sz w:val="24"/>
          <w:szCs w:val="24"/>
        </w:rPr>
        <w:t>органами и иными контролирующими органами по предмету деятельности</w:t>
      </w:r>
      <w:r w:rsidR="00F9652B" w:rsidRPr="00E03BB7">
        <w:rPr>
          <w:rFonts w:ascii="Times New Roman" w:hAnsi="Times New Roman"/>
          <w:sz w:val="24"/>
          <w:szCs w:val="24"/>
        </w:rPr>
        <w:br/>
      </w:r>
      <w:r w:rsidR="00F9652B" w:rsidRPr="00E03BB7">
        <w:rPr>
          <w:rFonts w:ascii="Times New Roman" w:hAnsi="Times New Roman"/>
          <w:spacing w:val="-12"/>
          <w:sz w:val="24"/>
          <w:szCs w:val="24"/>
        </w:rPr>
        <w:t>отдела. Подготовка для передачи в правоохранительные органы материалов камеральных налоговых проверок для решения вопроса о возбуждении уголовных дел.</w:t>
      </w:r>
    </w:p>
    <w:p w:rsidR="00F9652B" w:rsidRPr="00E03BB7" w:rsidRDefault="00F9652B" w:rsidP="00F9652B">
      <w:pPr>
        <w:pStyle w:val="2"/>
        <w:spacing w:after="0" w:line="240" w:lineRule="auto"/>
        <w:ind w:left="0" w:firstLine="720"/>
        <w:jc w:val="both"/>
      </w:pPr>
      <w:r w:rsidRPr="00E03BB7">
        <w:rPr>
          <w:spacing w:val="-12"/>
        </w:rPr>
        <w:t>П</w:t>
      </w:r>
      <w:r w:rsidRPr="00E03BB7">
        <w:t xml:space="preserve">ри выявлении фактов вывода денежных средств на счета оффшорных компаний или  «фирм-однодневок» не позднее 5 рабочих дней </w:t>
      </w:r>
      <w:proofErr w:type="gramStart"/>
      <w:r w:rsidRPr="00E03BB7">
        <w:t>с даты выявления</w:t>
      </w:r>
      <w:proofErr w:type="gramEnd"/>
      <w:r w:rsidRPr="00E03BB7">
        <w:t xml:space="preserve"> нарушения соответствующие материалы (сведения) направлять в правоохранительные органы. При этом датой выявления нарушения необходимо считать дату, когда были собраны доказательства, позволяющие считать дату, когда были собраны доказательства, позволяющие считать, что денежные средства были перечислены на счета контрагентов, имеющих признаки «фирмы-однодневки» или на счета оффшорных компаний.   </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 xml:space="preserve"> </w:t>
      </w:r>
      <w:r w:rsidR="00A12FD7" w:rsidRPr="00E03BB7">
        <w:rPr>
          <w:rFonts w:ascii="Times New Roman" w:hAnsi="Times New Roman"/>
          <w:sz w:val="24"/>
          <w:szCs w:val="24"/>
        </w:rPr>
        <w:t>8</w:t>
      </w:r>
      <w:r w:rsidRPr="00E03BB7">
        <w:rPr>
          <w:rFonts w:ascii="Times New Roman" w:hAnsi="Times New Roman"/>
          <w:sz w:val="24"/>
          <w:szCs w:val="24"/>
        </w:rPr>
        <w:t xml:space="preserve">.21. Выполнение основных обязанностей гражданского служащего, предусмотренные  статьей 15 Федерального закона от 27 июля 2004 года </w:t>
      </w:r>
      <w:r w:rsidRPr="00E03BB7">
        <w:rPr>
          <w:rFonts w:ascii="Times New Roman" w:hAnsi="Times New Roman"/>
          <w:sz w:val="24"/>
          <w:szCs w:val="24"/>
          <w:lang w:val="en-US"/>
        </w:rPr>
        <w:t>N</w:t>
      </w:r>
      <w:r w:rsidRPr="00E03BB7">
        <w:rPr>
          <w:rFonts w:ascii="Times New Roman" w:hAnsi="Times New Roman"/>
          <w:sz w:val="24"/>
          <w:szCs w:val="24"/>
        </w:rPr>
        <w:t xml:space="preserve"> 79-ФЗ «О  государственной гражданской службе Российской Федерации», приказов и распоряжений руководителя инспекции, поручений и указаний начальника отдела камеральных проверок №1.</w:t>
      </w:r>
    </w:p>
    <w:p w:rsidR="00F9652B" w:rsidRPr="00E03BB7" w:rsidRDefault="00A12FD7" w:rsidP="00F9652B">
      <w:pPr>
        <w:widowControl w:val="0"/>
        <w:autoSpaceDE w:val="0"/>
        <w:autoSpaceDN w:val="0"/>
        <w:adjustRightInd w:val="0"/>
        <w:ind w:firstLine="708"/>
        <w:jc w:val="both"/>
        <w:rPr>
          <w:rFonts w:ascii="Times New Roman" w:hAnsi="Times New Roman"/>
          <w:sz w:val="24"/>
          <w:szCs w:val="24"/>
        </w:rPr>
      </w:pPr>
      <w:r w:rsidRPr="00E03BB7">
        <w:rPr>
          <w:rFonts w:ascii="Times New Roman" w:hAnsi="Times New Roman"/>
          <w:sz w:val="24"/>
          <w:szCs w:val="24"/>
        </w:rPr>
        <w:t>8</w:t>
      </w:r>
      <w:r w:rsidR="00F9652B" w:rsidRPr="00E03BB7">
        <w:rPr>
          <w:rFonts w:ascii="Times New Roman" w:hAnsi="Times New Roman"/>
          <w:sz w:val="24"/>
          <w:szCs w:val="24"/>
        </w:rPr>
        <w:t>.22. Выявление и пресечение схем уклонения от налогообложения.</w:t>
      </w:r>
    </w:p>
    <w:p w:rsidR="00F9652B" w:rsidRPr="00E03BB7" w:rsidRDefault="00F9652B" w:rsidP="00F9652B">
      <w:pPr>
        <w:widowControl w:val="0"/>
        <w:autoSpaceDE w:val="0"/>
        <w:autoSpaceDN w:val="0"/>
        <w:adjustRightInd w:val="0"/>
        <w:ind w:firstLine="708"/>
        <w:jc w:val="both"/>
        <w:rPr>
          <w:rFonts w:ascii="Times New Roman" w:hAnsi="Times New Roman"/>
          <w:sz w:val="24"/>
          <w:szCs w:val="24"/>
        </w:rPr>
      </w:pPr>
      <w:r w:rsidRPr="00E03BB7">
        <w:rPr>
          <w:rFonts w:ascii="Times New Roman" w:hAnsi="Times New Roman"/>
          <w:sz w:val="24"/>
          <w:szCs w:val="24"/>
        </w:rPr>
        <w:t xml:space="preserve">Формирование и направление в Управление Федеральной налоговой службы по субъекту Российской Федерации (субъектам Российской Федерации, находящимся в границах Федерального округа) (далее - Управление) заключений по проведенным мероприятиям </w:t>
      </w:r>
      <w:r w:rsidRPr="00E03BB7">
        <w:rPr>
          <w:rFonts w:ascii="Times New Roman" w:hAnsi="Times New Roman"/>
          <w:sz w:val="24"/>
          <w:szCs w:val="24"/>
        </w:rPr>
        <w:lastRenderedPageBreak/>
        <w:t>налогового контроля в отношении участников схем уклонения от налогообложения.</w:t>
      </w:r>
    </w:p>
    <w:p w:rsidR="00F9652B" w:rsidRPr="00E03BB7" w:rsidRDefault="00F9652B" w:rsidP="00F9652B">
      <w:pPr>
        <w:widowControl w:val="0"/>
        <w:autoSpaceDE w:val="0"/>
        <w:autoSpaceDN w:val="0"/>
        <w:adjustRightInd w:val="0"/>
        <w:ind w:firstLine="708"/>
        <w:jc w:val="both"/>
        <w:rPr>
          <w:rFonts w:ascii="Times New Roman" w:hAnsi="Times New Roman"/>
          <w:sz w:val="24"/>
          <w:szCs w:val="24"/>
        </w:rPr>
      </w:pPr>
      <w:r w:rsidRPr="00E03BB7">
        <w:rPr>
          <w:rFonts w:ascii="Times New Roman" w:hAnsi="Times New Roman"/>
          <w:sz w:val="24"/>
          <w:szCs w:val="24"/>
        </w:rPr>
        <w:t xml:space="preserve">Проведение мероприятий налогового контроля в рамках предпроверочного анализа финансово-хозяйственной деятельности налогоплательщиков-выгодоприобретателей. </w:t>
      </w:r>
    </w:p>
    <w:p w:rsidR="00F9652B" w:rsidRPr="00E03BB7" w:rsidRDefault="00F9652B" w:rsidP="00F9652B">
      <w:pPr>
        <w:ind w:firstLine="709"/>
        <w:jc w:val="both"/>
        <w:rPr>
          <w:rFonts w:ascii="Times New Roman" w:hAnsi="Times New Roman"/>
          <w:sz w:val="24"/>
          <w:szCs w:val="24"/>
        </w:rPr>
      </w:pPr>
      <w:r w:rsidRPr="00E03BB7">
        <w:rPr>
          <w:rFonts w:ascii="Times New Roman" w:hAnsi="Times New Roman"/>
          <w:sz w:val="24"/>
          <w:szCs w:val="24"/>
        </w:rPr>
        <w:t>Участие в рамках установленной компетенции в рассмотрении жалоб (апелляционных жалоб) на акты ненормативного характера налогового органа, действия (бездействие) его должностных лиц (в части вопросов, относящимся к компетенции отдела), возражений на акты налоговых проверок, в досудебных и, при необходимости, в судебных разбирательствах.</w:t>
      </w:r>
    </w:p>
    <w:p w:rsidR="00F9652B" w:rsidRPr="00E03BB7" w:rsidRDefault="00F9652B" w:rsidP="00F9652B">
      <w:pPr>
        <w:widowControl w:val="0"/>
        <w:autoSpaceDE w:val="0"/>
        <w:autoSpaceDN w:val="0"/>
        <w:adjustRightInd w:val="0"/>
        <w:ind w:firstLine="708"/>
        <w:jc w:val="both"/>
        <w:rPr>
          <w:rFonts w:ascii="Times New Roman" w:hAnsi="Times New Roman"/>
          <w:sz w:val="24"/>
          <w:szCs w:val="24"/>
        </w:rPr>
      </w:pPr>
      <w:r w:rsidRPr="00E03BB7">
        <w:rPr>
          <w:rFonts w:ascii="Times New Roman" w:hAnsi="Times New Roman"/>
          <w:sz w:val="24"/>
          <w:szCs w:val="24"/>
        </w:rPr>
        <w:t>Анализ и систематизация всех выявленных с использованием ПК «АСК НДС-2» расхождений в территориальном налоговом органе, причин их образования, и разработка предложений по их устранению.</w:t>
      </w:r>
    </w:p>
    <w:p w:rsidR="00F9652B" w:rsidRPr="00E03BB7" w:rsidRDefault="00F9652B" w:rsidP="00F9652B">
      <w:pPr>
        <w:widowControl w:val="0"/>
        <w:autoSpaceDE w:val="0"/>
        <w:autoSpaceDN w:val="0"/>
        <w:adjustRightInd w:val="0"/>
        <w:ind w:firstLine="708"/>
        <w:jc w:val="both"/>
        <w:rPr>
          <w:rFonts w:ascii="Times New Roman" w:hAnsi="Times New Roman"/>
          <w:sz w:val="24"/>
          <w:szCs w:val="24"/>
        </w:rPr>
      </w:pPr>
      <w:r w:rsidRPr="00E03BB7">
        <w:rPr>
          <w:rFonts w:ascii="Times New Roman" w:hAnsi="Times New Roman"/>
          <w:sz w:val="24"/>
          <w:szCs w:val="24"/>
        </w:rPr>
        <w:t xml:space="preserve">Анализ </w:t>
      </w:r>
      <w:proofErr w:type="gramStart"/>
      <w:r w:rsidRPr="00E03BB7">
        <w:rPr>
          <w:rFonts w:ascii="Times New Roman" w:hAnsi="Times New Roman"/>
          <w:sz w:val="24"/>
          <w:szCs w:val="24"/>
        </w:rPr>
        <w:t>модели поведения участников схем уклонения</w:t>
      </w:r>
      <w:proofErr w:type="gramEnd"/>
      <w:r w:rsidRPr="00E03BB7">
        <w:rPr>
          <w:rFonts w:ascii="Times New Roman" w:hAnsi="Times New Roman"/>
          <w:sz w:val="24"/>
          <w:szCs w:val="24"/>
        </w:rPr>
        <w:t xml:space="preserve"> от налогообложения.</w:t>
      </w:r>
    </w:p>
    <w:p w:rsidR="00F9652B" w:rsidRPr="00E03BB7" w:rsidRDefault="00F9652B" w:rsidP="00F9652B">
      <w:pPr>
        <w:widowControl w:val="0"/>
        <w:autoSpaceDE w:val="0"/>
        <w:autoSpaceDN w:val="0"/>
        <w:adjustRightInd w:val="0"/>
        <w:ind w:firstLine="708"/>
        <w:jc w:val="both"/>
        <w:rPr>
          <w:rFonts w:ascii="Times New Roman" w:hAnsi="Times New Roman"/>
          <w:sz w:val="24"/>
          <w:szCs w:val="24"/>
        </w:rPr>
      </w:pPr>
      <w:r w:rsidRPr="00E03BB7">
        <w:rPr>
          <w:rFonts w:ascii="Times New Roman" w:hAnsi="Times New Roman"/>
          <w:sz w:val="24"/>
          <w:szCs w:val="24"/>
        </w:rPr>
        <w:t>Разработка предложений по внесению изменений в налоговое законодательство и единым подходам к проверке в рамках установленной компетенции.</w:t>
      </w:r>
    </w:p>
    <w:p w:rsidR="00F9652B" w:rsidRPr="00E03BB7" w:rsidRDefault="00F9652B" w:rsidP="00F9652B">
      <w:pPr>
        <w:widowControl w:val="0"/>
        <w:autoSpaceDE w:val="0"/>
        <w:autoSpaceDN w:val="0"/>
        <w:adjustRightInd w:val="0"/>
        <w:ind w:firstLine="708"/>
        <w:jc w:val="both"/>
        <w:rPr>
          <w:rFonts w:ascii="Times New Roman" w:hAnsi="Times New Roman"/>
          <w:sz w:val="24"/>
          <w:szCs w:val="24"/>
        </w:rPr>
      </w:pPr>
      <w:r w:rsidRPr="00E03BB7">
        <w:rPr>
          <w:rFonts w:ascii="Times New Roman" w:hAnsi="Times New Roman"/>
          <w:sz w:val="24"/>
          <w:szCs w:val="24"/>
        </w:rPr>
        <w:t>Обеспечение актуализации информационных ресурсов территориального налогового органа в рамках установленной сферы деятельности.</w:t>
      </w:r>
    </w:p>
    <w:p w:rsidR="00F9652B" w:rsidRPr="00E03BB7" w:rsidRDefault="00F9652B" w:rsidP="00F9652B">
      <w:pPr>
        <w:widowControl w:val="0"/>
        <w:autoSpaceDE w:val="0"/>
        <w:autoSpaceDN w:val="0"/>
        <w:adjustRightInd w:val="0"/>
        <w:ind w:firstLine="708"/>
        <w:jc w:val="both"/>
        <w:rPr>
          <w:rFonts w:ascii="Times New Roman" w:hAnsi="Times New Roman"/>
          <w:sz w:val="24"/>
          <w:szCs w:val="24"/>
        </w:rPr>
      </w:pPr>
      <w:r w:rsidRPr="00E03BB7">
        <w:rPr>
          <w:rFonts w:ascii="Times New Roman" w:hAnsi="Times New Roman"/>
          <w:sz w:val="24"/>
          <w:szCs w:val="24"/>
        </w:rPr>
        <w:t>Формирование и направление в Управление отчетности в рамках установленной компетенции.</w:t>
      </w:r>
    </w:p>
    <w:p w:rsidR="00F9652B" w:rsidRPr="00E03BB7" w:rsidRDefault="00F9652B" w:rsidP="00F9652B">
      <w:pPr>
        <w:widowControl w:val="0"/>
        <w:autoSpaceDE w:val="0"/>
        <w:autoSpaceDN w:val="0"/>
        <w:adjustRightInd w:val="0"/>
        <w:ind w:firstLine="708"/>
        <w:jc w:val="both"/>
        <w:rPr>
          <w:rFonts w:ascii="Times New Roman" w:hAnsi="Times New Roman"/>
          <w:sz w:val="24"/>
          <w:szCs w:val="24"/>
        </w:rPr>
      </w:pPr>
      <w:r w:rsidRPr="00E03BB7">
        <w:rPr>
          <w:rFonts w:ascii="Times New Roman" w:hAnsi="Times New Roman"/>
          <w:sz w:val="24"/>
          <w:szCs w:val="24"/>
        </w:rPr>
        <w:t xml:space="preserve">Осуществление иных функций, предусмотренных законодательством Российской Федерации и иными нормативными правовыми актами. </w:t>
      </w:r>
    </w:p>
    <w:p w:rsidR="004A72B7" w:rsidRPr="00E03BB7" w:rsidRDefault="004A72B7" w:rsidP="004A72B7">
      <w:pPr>
        <w:spacing w:after="0" w:line="240" w:lineRule="auto"/>
        <w:jc w:val="both"/>
        <w:rPr>
          <w:rFonts w:ascii="Times New Roman" w:hAnsi="Times New Roman"/>
          <w:sz w:val="24"/>
          <w:szCs w:val="24"/>
        </w:rPr>
      </w:pPr>
      <w:r w:rsidRPr="00E03BB7">
        <w:rPr>
          <w:rFonts w:ascii="Times New Roman" w:hAnsi="Times New Roman"/>
          <w:sz w:val="24"/>
          <w:szCs w:val="24"/>
        </w:rPr>
        <w:tab/>
      </w:r>
      <w:r w:rsidR="006E2EC0" w:rsidRPr="00E03BB7">
        <w:rPr>
          <w:rFonts w:ascii="Times New Roman" w:hAnsi="Times New Roman"/>
          <w:sz w:val="24"/>
          <w:szCs w:val="24"/>
        </w:rPr>
        <w:t>осуществлять</w:t>
      </w:r>
      <w:r w:rsidRPr="00E03BB7">
        <w:rPr>
          <w:rFonts w:ascii="Times New Roman" w:hAnsi="Times New Roman"/>
          <w:sz w:val="24"/>
          <w:szCs w:val="24"/>
        </w:rPr>
        <w:t xml:space="preserve"> качественн</w:t>
      </w:r>
      <w:r w:rsidR="0081638A" w:rsidRPr="00E03BB7">
        <w:rPr>
          <w:rFonts w:ascii="Times New Roman" w:hAnsi="Times New Roman"/>
          <w:sz w:val="24"/>
          <w:szCs w:val="24"/>
        </w:rPr>
        <w:t>ую</w:t>
      </w:r>
      <w:r w:rsidRPr="00E03BB7">
        <w:rPr>
          <w:rFonts w:ascii="Times New Roman" w:hAnsi="Times New Roman"/>
          <w:sz w:val="24"/>
          <w:szCs w:val="24"/>
        </w:rPr>
        <w:t xml:space="preserve"> подготовк</w:t>
      </w:r>
      <w:r w:rsidR="0081638A" w:rsidRPr="00E03BB7">
        <w:rPr>
          <w:rFonts w:ascii="Times New Roman" w:hAnsi="Times New Roman"/>
          <w:sz w:val="24"/>
          <w:szCs w:val="24"/>
        </w:rPr>
        <w:t>у</w:t>
      </w:r>
      <w:r w:rsidRPr="00E03BB7">
        <w:rPr>
          <w:rFonts w:ascii="Times New Roman" w:hAnsi="Times New Roman"/>
          <w:sz w:val="24"/>
          <w:szCs w:val="24"/>
        </w:rPr>
        <w:t xml:space="preserve"> ответов по заявлениям граждан;</w:t>
      </w:r>
    </w:p>
    <w:p w:rsidR="004A72B7" w:rsidRPr="00E03BB7" w:rsidRDefault="004A72B7" w:rsidP="004A72B7">
      <w:pPr>
        <w:spacing w:after="0" w:line="240" w:lineRule="auto"/>
        <w:jc w:val="both"/>
        <w:rPr>
          <w:rFonts w:ascii="Times New Roman" w:hAnsi="Times New Roman"/>
          <w:sz w:val="24"/>
          <w:szCs w:val="24"/>
        </w:rPr>
      </w:pPr>
      <w:r w:rsidRPr="00E03BB7">
        <w:rPr>
          <w:rFonts w:ascii="Times New Roman" w:hAnsi="Times New Roman"/>
          <w:sz w:val="24"/>
          <w:szCs w:val="24"/>
        </w:rPr>
        <w:tab/>
        <w:t>обеспеч</w:t>
      </w:r>
      <w:r w:rsidR="0081638A" w:rsidRPr="00E03BB7">
        <w:rPr>
          <w:rFonts w:ascii="Times New Roman" w:hAnsi="Times New Roman"/>
          <w:sz w:val="24"/>
          <w:szCs w:val="24"/>
        </w:rPr>
        <w:t>ивать</w:t>
      </w:r>
      <w:r w:rsidRPr="00E03BB7">
        <w:rPr>
          <w:rFonts w:ascii="Times New Roman" w:hAnsi="Times New Roman"/>
          <w:sz w:val="24"/>
          <w:szCs w:val="24"/>
        </w:rPr>
        <w:t xml:space="preserve"> оперативно</w:t>
      </w:r>
      <w:r w:rsidR="0081638A" w:rsidRPr="00E03BB7">
        <w:rPr>
          <w:rFonts w:ascii="Times New Roman" w:hAnsi="Times New Roman"/>
          <w:sz w:val="24"/>
          <w:szCs w:val="24"/>
        </w:rPr>
        <w:t>е</w:t>
      </w:r>
      <w:r w:rsidRPr="00E03BB7">
        <w:rPr>
          <w:rFonts w:ascii="Times New Roman" w:hAnsi="Times New Roman"/>
          <w:sz w:val="24"/>
          <w:szCs w:val="24"/>
        </w:rPr>
        <w:t xml:space="preserve"> предоставлени</w:t>
      </w:r>
      <w:r w:rsidR="0081638A" w:rsidRPr="00E03BB7">
        <w:rPr>
          <w:rFonts w:ascii="Times New Roman" w:hAnsi="Times New Roman"/>
          <w:sz w:val="24"/>
          <w:szCs w:val="24"/>
        </w:rPr>
        <w:t>е</w:t>
      </w:r>
      <w:r w:rsidRPr="00E03BB7">
        <w:rPr>
          <w:rFonts w:ascii="Times New Roman" w:hAnsi="Times New Roman"/>
          <w:sz w:val="24"/>
          <w:szCs w:val="24"/>
        </w:rPr>
        <w:t xml:space="preserve"> информации, запрашиваемой </w:t>
      </w:r>
      <w:r w:rsidR="00677935" w:rsidRPr="00E03BB7">
        <w:rPr>
          <w:rFonts w:ascii="Times New Roman" w:hAnsi="Times New Roman"/>
          <w:sz w:val="24"/>
          <w:szCs w:val="24"/>
        </w:rPr>
        <w:t xml:space="preserve">УФНС России по </w:t>
      </w:r>
      <w:r w:rsidR="002624D9" w:rsidRPr="00E03BB7">
        <w:rPr>
          <w:rFonts w:ascii="Times New Roman" w:hAnsi="Times New Roman"/>
          <w:sz w:val="24"/>
          <w:szCs w:val="24"/>
        </w:rPr>
        <w:t>Ставропольскому краю</w:t>
      </w:r>
      <w:r w:rsidR="00677935" w:rsidRPr="00E03BB7">
        <w:rPr>
          <w:rFonts w:ascii="Times New Roman" w:hAnsi="Times New Roman"/>
          <w:sz w:val="24"/>
          <w:szCs w:val="24"/>
        </w:rPr>
        <w:t>;</w:t>
      </w:r>
    </w:p>
    <w:p w:rsidR="004A72B7" w:rsidRPr="00E03BB7" w:rsidRDefault="005125AA"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w:t>
      </w:r>
      <w:r w:rsidR="0081638A" w:rsidRPr="00E03BB7">
        <w:rPr>
          <w:rFonts w:ascii="Times New Roman" w:hAnsi="Times New Roman"/>
          <w:sz w:val="24"/>
          <w:szCs w:val="24"/>
        </w:rPr>
        <w:t xml:space="preserve">осуществлять </w:t>
      </w:r>
      <w:r w:rsidR="004A72B7" w:rsidRPr="00E03BB7">
        <w:rPr>
          <w:rFonts w:ascii="Times New Roman" w:hAnsi="Times New Roman"/>
          <w:sz w:val="24"/>
          <w:szCs w:val="24"/>
        </w:rPr>
        <w:t xml:space="preserve">ежедневное проведение самоконтроля в соответствии с </w:t>
      </w:r>
      <w:r w:rsidR="004A72B7" w:rsidRPr="00E03BB7">
        <w:rPr>
          <w:rFonts w:ascii="Times New Roman" w:hAnsi="Times New Roman"/>
          <w:sz w:val="24"/>
          <w:szCs w:val="24"/>
          <w:lang w:val="en-US"/>
        </w:rPr>
        <w:t>QBE</w:t>
      </w:r>
      <w:r w:rsidR="004A72B7" w:rsidRPr="00E03BB7">
        <w:rPr>
          <w:rFonts w:ascii="Times New Roman" w:hAnsi="Times New Roman"/>
          <w:sz w:val="24"/>
          <w:szCs w:val="24"/>
        </w:rPr>
        <w:t>-запросами, а также с картами внутреннего самоконтроля;</w:t>
      </w:r>
    </w:p>
    <w:p w:rsidR="001F0D77" w:rsidRPr="00E03BB7" w:rsidRDefault="005125AA"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w:t>
      </w:r>
      <w:r w:rsidR="001F0D77" w:rsidRPr="00E03BB7">
        <w:rPr>
          <w:rFonts w:ascii="Times New Roman" w:hAnsi="Times New Roman"/>
          <w:sz w:val="24"/>
          <w:szCs w:val="24"/>
        </w:rPr>
        <w:t xml:space="preserve">соблюдать общие требования к служебному поведению </w:t>
      </w:r>
      <w:proofErr w:type="gramStart"/>
      <w:r w:rsidR="001F0D77" w:rsidRPr="00E03BB7">
        <w:rPr>
          <w:rFonts w:ascii="Times New Roman" w:hAnsi="Times New Roman"/>
          <w:sz w:val="24"/>
          <w:szCs w:val="24"/>
        </w:rPr>
        <w:t>государственных</w:t>
      </w:r>
      <w:proofErr w:type="gramEnd"/>
      <w:r w:rsidR="001F0D77" w:rsidRPr="00E03BB7">
        <w:rPr>
          <w:rFonts w:ascii="Times New Roman" w:hAnsi="Times New Roman"/>
          <w:sz w:val="24"/>
          <w:szCs w:val="24"/>
        </w:rPr>
        <w:t xml:space="preserve"> гражданских служащий, установленные Федеральным законом от 27.07.2004 № 79-ФЗ «О государственной гражданской службе Российской Федерации»;</w:t>
      </w:r>
    </w:p>
    <w:p w:rsidR="004A72B7" w:rsidRPr="00E03BB7" w:rsidRDefault="005125AA"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w:t>
      </w:r>
      <w:r w:rsidR="009E0750" w:rsidRPr="00E03BB7">
        <w:rPr>
          <w:rFonts w:ascii="Times New Roman" w:hAnsi="Times New Roman"/>
          <w:sz w:val="24"/>
          <w:szCs w:val="24"/>
        </w:rPr>
        <w:t xml:space="preserve">своевременно и качественно исполнять поручения  </w:t>
      </w:r>
      <w:r w:rsidR="001F0D77" w:rsidRPr="00E03BB7">
        <w:rPr>
          <w:rFonts w:ascii="Times New Roman" w:hAnsi="Times New Roman"/>
          <w:sz w:val="24"/>
          <w:szCs w:val="24"/>
        </w:rPr>
        <w:t>начальника Инспекции, заместителя начальника Инспекции, начальника отдела, заместителя начальника отдела</w:t>
      </w:r>
      <w:r w:rsidR="009E0750" w:rsidRPr="00E03BB7">
        <w:rPr>
          <w:rFonts w:ascii="Times New Roman" w:hAnsi="Times New Roman"/>
          <w:sz w:val="24"/>
          <w:szCs w:val="24"/>
        </w:rPr>
        <w:t>, данные в пределах их полномочий, установленных законодательством Российской Федерации;</w:t>
      </w:r>
    </w:p>
    <w:p w:rsidR="009E0750" w:rsidRPr="00E03BB7" w:rsidRDefault="005125AA"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w:t>
      </w:r>
      <w:r w:rsidR="009E0750" w:rsidRPr="00E03BB7">
        <w:rPr>
          <w:rFonts w:ascii="Times New Roman" w:hAnsi="Times New Roman"/>
          <w:sz w:val="24"/>
          <w:szCs w:val="24"/>
        </w:rPr>
        <w:t>в целях обеспечения эффективной работы Инспекции</w:t>
      </w:r>
      <w:r w:rsidR="00677935" w:rsidRPr="00E03BB7">
        <w:rPr>
          <w:rFonts w:ascii="Times New Roman" w:hAnsi="Times New Roman"/>
          <w:sz w:val="24"/>
          <w:szCs w:val="24"/>
        </w:rPr>
        <w:t xml:space="preserve"> и Отдела</w:t>
      </w:r>
      <w:r w:rsidR="009E0750" w:rsidRPr="00E03BB7">
        <w:rPr>
          <w:rFonts w:ascii="Times New Roman" w:hAnsi="Times New Roman"/>
          <w:sz w:val="24"/>
          <w:szCs w:val="24"/>
        </w:rPr>
        <w:t xml:space="preserve"> своевременно и добросовестно, на высоком профессиональном уровне исполнять должностные </w:t>
      </w:r>
      <w:r w:rsidR="001F149A" w:rsidRPr="00E03BB7">
        <w:rPr>
          <w:rFonts w:ascii="Times New Roman" w:hAnsi="Times New Roman"/>
          <w:sz w:val="24"/>
          <w:szCs w:val="24"/>
        </w:rPr>
        <w:t xml:space="preserve"> обязанности в соответствии с настоящим Регламентом;</w:t>
      </w:r>
    </w:p>
    <w:p w:rsidR="001F149A" w:rsidRPr="00E03BB7" w:rsidRDefault="001F149A"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w:t>
      </w:r>
      <w:r w:rsidR="005125AA" w:rsidRPr="00E03BB7">
        <w:rPr>
          <w:rFonts w:ascii="Times New Roman" w:hAnsi="Times New Roman"/>
          <w:sz w:val="24"/>
          <w:szCs w:val="24"/>
        </w:rPr>
        <w:t xml:space="preserve">  </w:t>
      </w:r>
      <w:r w:rsidRPr="00E03BB7">
        <w:rPr>
          <w:rFonts w:ascii="Times New Roman" w:hAnsi="Times New Roman"/>
          <w:sz w:val="24"/>
          <w:szCs w:val="24"/>
        </w:rPr>
        <w:t xml:space="preserve"> при исполнении должностных обязанностей соблюдать права и законные интересы граждан и организаций;</w:t>
      </w:r>
    </w:p>
    <w:p w:rsidR="008C260E" w:rsidRPr="00E03BB7" w:rsidRDefault="001F149A"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w:t>
      </w:r>
      <w:r w:rsidR="005125AA" w:rsidRPr="00E03BB7">
        <w:rPr>
          <w:rFonts w:ascii="Times New Roman" w:hAnsi="Times New Roman"/>
          <w:sz w:val="24"/>
          <w:szCs w:val="24"/>
        </w:rPr>
        <w:t xml:space="preserve">  </w:t>
      </w:r>
      <w:r w:rsidRPr="00E03BB7">
        <w:rPr>
          <w:rFonts w:ascii="Times New Roman" w:hAnsi="Times New Roman"/>
          <w:sz w:val="24"/>
          <w:szCs w:val="24"/>
        </w:rPr>
        <w:t>не разглашать сведения, ставшие известными</w:t>
      </w:r>
      <w:r w:rsidR="00677935" w:rsidRPr="00E03BB7">
        <w:rPr>
          <w:rFonts w:ascii="Times New Roman" w:hAnsi="Times New Roman"/>
          <w:sz w:val="24"/>
          <w:szCs w:val="24"/>
        </w:rPr>
        <w:t xml:space="preserve"> в</w:t>
      </w:r>
      <w:r w:rsidR="008C260E" w:rsidRPr="00E03BB7">
        <w:rPr>
          <w:rFonts w:ascii="Times New Roman" w:hAnsi="Times New Roman"/>
          <w:sz w:val="24"/>
          <w:szCs w:val="24"/>
        </w:rPr>
        <w:t xml:space="preserve">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8C260E" w:rsidRPr="00E03BB7" w:rsidRDefault="008C260E"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w:t>
      </w:r>
      <w:r w:rsidR="005125AA" w:rsidRPr="00E03BB7">
        <w:rPr>
          <w:rFonts w:ascii="Times New Roman" w:hAnsi="Times New Roman"/>
          <w:sz w:val="24"/>
          <w:szCs w:val="24"/>
        </w:rPr>
        <w:t xml:space="preserve"> </w:t>
      </w:r>
      <w:r w:rsidRPr="00E03BB7">
        <w:rPr>
          <w:rFonts w:ascii="Times New Roman" w:hAnsi="Times New Roman"/>
          <w:sz w:val="24"/>
          <w:szCs w:val="24"/>
        </w:rPr>
        <w:t>взаимодействовать с другими государственными органами для решения вопросов, входящих в его компетенцию;</w:t>
      </w:r>
    </w:p>
    <w:p w:rsidR="008C260E" w:rsidRPr="00E03BB7" w:rsidRDefault="008C260E"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w:t>
      </w:r>
      <w:r w:rsidR="005125AA" w:rsidRPr="00E03BB7">
        <w:rPr>
          <w:rFonts w:ascii="Times New Roman" w:hAnsi="Times New Roman"/>
          <w:sz w:val="24"/>
          <w:szCs w:val="24"/>
        </w:rPr>
        <w:t xml:space="preserve"> </w:t>
      </w:r>
      <w:r w:rsidRPr="00E03BB7">
        <w:rPr>
          <w:rFonts w:ascii="Times New Roman" w:hAnsi="Times New Roman"/>
          <w:sz w:val="24"/>
          <w:szCs w:val="24"/>
        </w:rPr>
        <w:t>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1F0D77" w:rsidRPr="00E03BB7" w:rsidRDefault="001F0D77"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w:t>
      </w:r>
      <w:r w:rsidR="005125AA" w:rsidRPr="00E03BB7">
        <w:rPr>
          <w:rFonts w:ascii="Times New Roman" w:hAnsi="Times New Roman"/>
          <w:sz w:val="24"/>
          <w:szCs w:val="24"/>
        </w:rPr>
        <w:t xml:space="preserve"> </w:t>
      </w:r>
      <w:r w:rsidRPr="00E03BB7">
        <w:rPr>
          <w:rFonts w:ascii="Times New Roman" w:hAnsi="Times New Roman"/>
          <w:sz w:val="24"/>
          <w:szCs w:val="24"/>
        </w:rPr>
        <w:t>осуществлять обработку персональных данных исключительно в целых обеспечения соблюдения законов и иных нормативных правовых актов;</w:t>
      </w:r>
    </w:p>
    <w:p w:rsidR="001F0D77" w:rsidRPr="00E03BB7" w:rsidRDefault="001F0D77" w:rsidP="004A72B7">
      <w:pPr>
        <w:spacing w:after="0"/>
        <w:ind w:firstLine="284"/>
        <w:jc w:val="both"/>
        <w:rPr>
          <w:rFonts w:ascii="Times New Roman" w:hAnsi="Times New Roman"/>
          <w:sz w:val="24"/>
          <w:szCs w:val="24"/>
        </w:rPr>
      </w:pPr>
      <w:r w:rsidRPr="00E03BB7">
        <w:rPr>
          <w:rFonts w:ascii="Times New Roman" w:hAnsi="Times New Roman"/>
          <w:sz w:val="24"/>
          <w:szCs w:val="24"/>
        </w:rPr>
        <w:lastRenderedPageBreak/>
        <w:t xml:space="preserve">    </w:t>
      </w:r>
      <w:r w:rsidR="005125AA" w:rsidRPr="00E03BB7">
        <w:rPr>
          <w:rFonts w:ascii="Times New Roman" w:hAnsi="Times New Roman"/>
          <w:sz w:val="24"/>
          <w:szCs w:val="24"/>
        </w:rPr>
        <w:t xml:space="preserve"> </w:t>
      </w:r>
      <w:r w:rsidRPr="00E03BB7">
        <w:rPr>
          <w:rFonts w:ascii="Times New Roman" w:hAnsi="Times New Roman"/>
          <w:sz w:val="24"/>
          <w:szCs w:val="24"/>
        </w:rPr>
        <w:t>при обработке персональных данных принимать необходимые</w:t>
      </w:r>
      <w:r w:rsidR="00312BAA" w:rsidRPr="00E03BB7">
        <w:rPr>
          <w:rFonts w:ascii="Times New Roman" w:hAnsi="Times New Roman"/>
          <w:sz w:val="24"/>
          <w:szCs w:val="24"/>
        </w:rPr>
        <w:t xml:space="preserve"> правовые, организационные и технические меры для защиты персональных данных от несанкционированного или случайного доступа к ним, неправомерного их использования или утраты, уничтожения, изменения, блокирования, копирования, предоставления, распространения персональных данных, использования персональных данных в преступных и корыстных целях;</w:t>
      </w:r>
    </w:p>
    <w:p w:rsidR="00312BAA" w:rsidRPr="00E03BB7" w:rsidRDefault="00312BAA"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w:t>
      </w:r>
      <w:r w:rsidR="005125AA" w:rsidRPr="00E03BB7">
        <w:rPr>
          <w:rFonts w:ascii="Times New Roman" w:hAnsi="Times New Roman"/>
          <w:sz w:val="24"/>
          <w:szCs w:val="24"/>
        </w:rPr>
        <w:t xml:space="preserve"> </w:t>
      </w:r>
      <w:r w:rsidRPr="00E03BB7">
        <w:rPr>
          <w:rFonts w:ascii="Times New Roman" w:hAnsi="Times New Roman"/>
          <w:sz w:val="24"/>
          <w:szCs w:val="24"/>
        </w:rPr>
        <w:t>представлять в установленном порядке предусмотренные федеральным законом сведений о себе и членах своей семьи, своевременно представлять в кадровую службу заявления об изменении учетных данных с предоставлением копий документов;</w:t>
      </w:r>
    </w:p>
    <w:p w:rsidR="00312BAA" w:rsidRPr="00E03BB7" w:rsidRDefault="00312BAA"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w:t>
      </w:r>
      <w:r w:rsidR="005125AA" w:rsidRPr="00E03BB7">
        <w:rPr>
          <w:rFonts w:ascii="Times New Roman" w:hAnsi="Times New Roman"/>
          <w:sz w:val="24"/>
          <w:szCs w:val="24"/>
        </w:rPr>
        <w:t xml:space="preserve"> </w:t>
      </w:r>
      <w:r w:rsidRPr="00E03BB7">
        <w:rPr>
          <w:rFonts w:ascii="Times New Roman" w:hAnsi="Times New Roman"/>
          <w:sz w:val="24"/>
          <w:szCs w:val="24"/>
        </w:rPr>
        <w:t>представлять в установленном порядке предусмотренные федеральным законом сведения о своих доходах, расходах принадлежащих на праве собственности, имуществе и обязательствах имущественного характера, сведения о доходах супруги (супруга) и несовершеннолетних детей; об имуществе, принадлежащем им на праве собственности и об их обязательствах имущественного характера;</w:t>
      </w:r>
    </w:p>
    <w:p w:rsidR="00312BAA" w:rsidRPr="00E03BB7" w:rsidRDefault="00312BAA"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принятие мер по предотвращению такого конфликта;</w:t>
      </w:r>
    </w:p>
    <w:p w:rsidR="00312BAA" w:rsidRPr="00E03BB7" w:rsidRDefault="00312BAA"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не совершать поступки, порочащие честь и достоинство гражданского служащего;</w:t>
      </w:r>
    </w:p>
    <w:p w:rsidR="00312BAA" w:rsidRPr="00E03BB7" w:rsidRDefault="00312BAA"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поддерживать уровень квалификации, необходимый для надлежащего исполнения должностных обязанностей;</w:t>
      </w:r>
    </w:p>
    <w:p w:rsidR="00312BAA" w:rsidRPr="00E03BB7" w:rsidRDefault="00312BAA"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собл</w:t>
      </w:r>
      <w:r w:rsidR="002676AB" w:rsidRPr="00E03BB7">
        <w:rPr>
          <w:rFonts w:ascii="Times New Roman" w:hAnsi="Times New Roman"/>
          <w:sz w:val="24"/>
          <w:szCs w:val="24"/>
        </w:rPr>
        <w:t>ю</w:t>
      </w:r>
      <w:r w:rsidRPr="00E03BB7">
        <w:rPr>
          <w:rFonts w:ascii="Times New Roman" w:hAnsi="Times New Roman"/>
          <w:sz w:val="24"/>
          <w:szCs w:val="24"/>
        </w:rPr>
        <w:t xml:space="preserve">дать установленные правила публичных выступлений и предоставления служебной </w:t>
      </w:r>
      <w:r w:rsidR="002676AB" w:rsidRPr="00E03BB7">
        <w:rPr>
          <w:rFonts w:ascii="Times New Roman" w:hAnsi="Times New Roman"/>
          <w:sz w:val="24"/>
          <w:szCs w:val="24"/>
        </w:rPr>
        <w:t>и</w:t>
      </w:r>
      <w:r w:rsidRPr="00E03BB7">
        <w:rPr>
          <w:rFonts w:ascii="Times New Roman" w:hAnsi="Times New Roman"/>
          <w:sz w:val="24"/>
          <w:szCs w:val="24"/>
        </w:rPr>
        <w:t>нформации;</w:t>
      </w:r>
    </w:p>
    <w:p w:rsidR="002676AB" w:rsidRPr="00E03BB7" w:rsidRDefault="002676AB"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проявлять корректность в обращении с гражданами и работниками Управления Федеральной налоговой службы по Смоленской области и Инспекции;</w:t>
      </w:r>
    </w:p>
    <w:p w:rsidR="002676AB" w:rsidRPr="00E03BB7" w:rsidRDefault="005125AA" w:rsidP="002676AB">
      <w:pPr>
        <w:spacing w:after="0"/>
        <w:ind w:firstLine="284"/>
        <w:jc w:val="both"/>
        <w:rPr>
          <w:rFonts w:ascii="Times New Roman" w:hAnsi="Times New Roman"/>
          <w:sz w:val="24"/>
          <w:szCs w:val="24"/>
        </w:rPr>
      </w:pPr>
      <w:r w:rsidRPr="00E03BB7">
        <w:rPr>
          <w:rFonts w:ascii="Times New Roman" w:hAnsi="Times New Roman"/>
          <w:sz w:val="24"/>
          <w:szCs w:val="24"/>
        </w:rPr>
        <w:t xml:space="preserve">    </w:t>
      </w:r>
      <w:r w:rsidR="002676AB" w:rsidRPr="00E03BB7">
        <w:rPr>
          <w:rFonts w:ascii="Times New Roman" w:hAnsi="Times New Roman"/>
          <w:sz w:val="24"/>
          <w:szCs w:val="24"/>
        </w:rPr>
        <w:t>не допускать конфликтных ситуаций, способных нанести ущерб собственной репутации или авторитету УФНС России по Смоленской области и Инспекции;</w:t>
      </w:r>
    </w:p>
    <w:p w:rsidR="008C260E" w:rsidRPr="00E03BB7" w:rsidRDefault="005125AA"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w:t>
      </w:r>
      <w:r w:rsidR="005F5198" w:rsidRPr="00E03BB7">
        <w:rPr>
          <w:rFonts w:ascii="Times New Roman" w:hAnsi="Times New Roman"/>
          <w:sz w:val="24"/>
          <w:szCs w:val="24"/>
        </w:rPr>
        <w:t>соблюдать правила и нормы охраны труда и техники безопасности;</w:t>
      </w:r>
    </w:p>
    <w:p w:rsidR="005F5198" w:rsidRPr="00E03BB7" w:rsidRDefault="005125AA"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w:t>
      </w:r>
      <w:r w:rsidR="005F5198" w:rsidRPr="00E03BB7">
        <w:rPr>
          <w:rFonts w:ascii="Times New Roman" w:hAnsi="Times New Roman"/>
          <w:sz w:val="24"/>
          <w:szCs w:val="24"/>
        </w:rPr>
        <w:t>беречь государственное имущество, в том числе предоставленное ему для исполнения должностных обязанностей, обеспечивать его целостное использование;</w:t>
      </w:r>
    </w:p>
    <w:p w:rsidR="005F5198" w:rsidRPr="00E03BB7" w:rsidRDefault="005125AA"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w:t>
      </w:r>
      <w:r w:rsidR="005F5198" w:rsidRPr="00E03BB7">
        <w:rPr>
          <w:rFonts w:ascii="Times New Roman" w:hAnsi="Times New Roman"/>
          <w:sz w:val="24"/>
          <w:szCs w:val="24"/>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5F5198" w:rsidRPr="00E03BB7" w:rsidRDefault="005125AA" w:rsidP="004A72B7">
      <w:pPr>
        <w:spacing w:after="0"/>
        <w:ind w:firstLine="284"/>
        <w:jc w:val="both"/>
        <w:rPr>
          <w:rFonts w:ascii="Times New Roman" w:hAnsi="Times New Roman"/>
          <w:sz w:val="24"/>
          <w:szCs w:val="24"/>
        </w:rPr>
      </w:pPr>
      <w:r w:rsidRPr="00E03BB7">
        <w:rPr>
          <w:rFonts w:ascii="Times New Roman" w:hAnsi="Times New Roman"/>
          <w:sz w:val="24"/>
          <w:szCs w:val="24"/>
        </w:rPr>
        <w:t xml:space="preserve">    </w:t>
      </w:r>
      <w:r w:rsidR="005F5198" w:rsidRPr="00E03BB7">
        <w:rPr>
          <w:rFonts w:ascii="Times New Roman" w:hAnsi="Times New Roman"/>
          <w:sz w:val="24"/>
          <w:szCs w:val="24"/>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4A72B7" w:rsidRPr="00E03BB7" w:rsidRDefault="005125AA"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 xml:space="preserve">    </w:t>
      </w:r>
      <w:r w:rsidR="004A72B7" w:rsidRPr="00E03BB7">
        <w:rPr>
          <w:rFonts w:ascii="Times New Roman" w:hAnsi="Times New Roman"/>
          <w:sz w:val="24"/>
          <w:szCs w:val="24"/>
        </w:rPr>
        <w:t xml:space="preserve">9. В целях исполнения возложенных должностных обязанностей, </w:t>
      </w:r>
      <w:r w:rsidR="00FA648E" w:rsidRPr="00E03BB7">
        <w:rPr>
          <w:rFonts w:ascii="Times New Roman" w:hAnsi="Times New Roman"/>
          <w:sz w:val="24"/>
          <w:szCs w:val="24"/>
        </w:rPr>
        <w:t xml:space="preserve">главный </w:t>
      </w:r>
      <w:r w:rsidR="004A72B7" w:rsidRPr="00E03BB7">
        <w:rPr>
          <w:rFonts w:ascii="Times New Roman" w:hAnsi="Times New Roman"/>
          <w:sz w:val="24"/>
          <w:szCs w:val="24"/>
        </w:rPr>
        <w:t>государственный налоговый инспектор имеет право:</w:t>
      </w:r>
    </w:p>
    <w:p w:rsidR="005F5198" w:rsidRPr="00E03BB7" w:rsidRDefault="005125AA"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 xml:space="preserve">   </w:t>
      </w:r>
      <w:r w:rsidR="005F5198" w:rsidRPr="00E03BB7">
        <w:rPr>
          <w:rFonts w:ascii="Times New Roman" w:hAnsi="Times New Roman"/>
          <w:sz w:val="24"/>
          <w:szCs w:val="24"/>
        </w:rPr>
        <w:t>представлять Инспекцию в органах государственной власти и органах местного самоуправления, а также в судебных органах Российской Федерации, иных органах государственной власти;</w:t>
      </w:r>
    </w:p>
    <w:p w:rsidR="005F5198" w:rsidRPr="00E03BB7" w:rsidRDefault="005125AA"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 xml:space="preserve">   </w:t>
      </w:r>
      <w:r w:rsidR="005F5198" w:rsidRPr="00E03BB7">
        <w:rPr>
          <w:rFonts w:ascii="Times New Roman" w:hAnsi="Times New Roman"/>
          <w:sz w:val="24"/>
          <w:szCs w:val="24"/>
        </w:rPr>
        <w:t>запрашивать и получать в установленном порядке необходимые материалы по вопросам, относящимся к компетенции Инспекции;</w:t>
      </w:r>
    </w:p>
    <w:p w:rsidR="005F5198" w:rsidRPr="00E03BB7" w:rsidRDefault="005125AA"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 xml:space="preserve">   </w:t>
      </w:r>
      <w:r w:rsidR="005F5198" w:rsidRPr="00E03BB7">
        <w:rPr>
          <w:rFonts w:ascii="Times New Roman" w:hAnsi="Times New Roman"/>
          <w:sz w:val="24"/>
          <w:szCs w:val="24"/>
        </w:rPr>
        <w:t>знакомиться с отзывами о профессиональной служебной деятельности и другими документами до внесения их в личное дело, материалами личного дела, а также на приобщение к личному делу письменных объяснений и других документов и материалов;</w:t>
      </w:r>
    </w:p>
    <w:p w:rsidR="00C80B4F" w:rsidRPr="00E03BB7" w:rsidRDefault="005125AA"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 xml:space="preserve">   </w:t>
      </w:r>
      <w:r w:rsidR="00C80B4F" w:rsidRPr="00E03BB7">
        <w:rPr>
          <w:rFonts w:ascii="Times New Roman" w:hAnsi="Times New Roman"/>
          <w:sz w:val="24"/>
          <w:szCs w:val="24"/>
        </w:rPr>
        <w:t>вносить начальнику Отдела предложения по совершенствованию работы Отдела;</w:t>
      </w:r>
    </w:p>
    <w:p w:rsidR="00C80B4F" w:rsidRPr="00E03BB7" w:rsidRDefault="005125AA"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 xml:space="preserve">   </w:t>
      </w:r>
      <w:r w:rsidR="00C80B4F" w:rsidRPr="00E03BB7">
        <w:rPr>
          <w:rFonts w:ascii="Times New Roman" w:hAnsi="Times New Roman"/>
          <w:sz w:val="24"/>
          <w:szCs w:val="24"/>
        </w:rPr>
        <w:t>вносить предложения по итогам проведенной проверки внутреннего аудита в пределах своей компетенции;</w:t>
      </w:r>
    </w:p>
    <w:p w:rsidR="005125AA" w:rsidRPr="00E03BB7" w:rsidRDefault="005125AA" w:rsidP="002624D9">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 xml:space="preserve">   </w:t>
      </w:r>
      <w:r w:rsidR="00CF382D" w:rsidRPr="00E03BB7">
        <w:rPr>
          <w:rFonts w:ascii="Times New Roman" w:hAnsi="Times New Roman"/>
          <w:sz w:val="24"/>
          <w:szCs w:val="24"/>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CF382D" w:rsidRPr="00E03BB7" w:rsidRDefault="00CF382D"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lastRenderedPageBreak/>
        <w:t>на оплату труда и другие выплаты в соответствии с федеральными законами, иными нормативными правовыми актами Российской Федерации и со служебным контрактом;</w:t>
      </w:r>
    </w:p>
    <w:p w:rsidR="0016446F" w:rsidRPr="00E03BB7" w:rsidRDefault="0016446F"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на защиту своих персональных данных;</w:t>
      </w:r>
    </w:p>
    <w:p w:rsidR="0016446F" w:rsidRPr="00E03BB7" w:rsidRDefault="0016446F"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на профессиональное развитие в порядке, установленном законодательством Российской Федерации</w:t>
      </w:r>
      <w:r w:rsidR="00CF382D" w:rsidRPr="00E03BB7">
        <w:rPr>
          <w:rFonts w:ascii="Times New Roman" w:hAnsi="Times New Roman"/>
          <w:sz w:val="24"/>
          <w:szCs w:val="24"/>
        </w:rPr>
        <w:t>.</w:t>
      </w:r>
    </w:p>
    <w:p w:rsidR="004A72B7" w:rsidRPr="00E03BB7" w:rsidRDefault="004A72B7" w:rsidP="007C4C6D">
      <w:pPr>
        <w:widowControl w:val="0"/>
        <w:spacing w:after="0" w:line="240" w:lineRule="auto"/>
        <w:ind w:firstLine="708"/>
        <w:jc w:val="both"/>
        <w:rPr>
          <w:rFonts w:ascii="Times New Roman" w:hAnsi="Times New Roman"/>
          <w:sz w:val="24"/>
          <w:szCs w:val="24"/>
        </w:rPr>
      </w:pPr>
      <w:r w:rsidRPr="00E03BB7">
        <w:rPr>
          <w:rFonts w:ascii="Times New Roman" w:hAnsi="Times New Roman"/>
          <w:sz w:val="24"/>
          <w:szCs w:val="24"/>
        </w:rPr>
        <w:t xml:space="preserve">10. </w:t>
      </w:r>
      <w:proofErr w:type="gramStart"/>
      <w:r w:rsidR="00FA648E" w:rsidRPr="00E03BB7">
        <w:rPr>
          <w:rFonts w:ascii="Times New Roman" w:hAnsi="Times New Roman"/>
          <w:sz w:val="24"/>
          <w:szCs w:val="24"/>
        </w:rPr>
        <w:t>Главный г</w:t>
      </w:r>
      <w:r w:rsidRPr="00E03BB7">
        <w:rPr>
          <w:rFonts w:ascii="Times New Roman" w:hAnsi="Times New Roman"/>
          <w:sz w:val="24"/>
          <w:szCs w:val="24"/>
        </w:rPr>
        <w:t>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E03BB7">
        <w:rPr>
          <w:rFonts w:ascii="Times New Roman" w:hAnsi="Times New Roman"/>
          <w:sz w:val="24"/>
          <w:szCs w:val="24"/>
        </w:rPr>
        <w:t xml:space="preserve"> 2017, № 15 (ч.1), ст. 2194), приказами (распоряжениями</w:t>
      </w:r>
      <w:r w:rsidR="000F3E29" w:rsidRPr="00E03BB7">
        <w:rPr>
          <w:rFonts w:ascii="Times New Roman" w:hAnsi="Times New Roman"/>
          <w:sz w:val="24"/>
          <w:szCs w:val="24"/>
        </w:rPr>
        <w:t>)</w:t>
      </w:r>
      <w:r w:rsidRPr="00E03BB7">
        <w:rPr>
          <w:rFonts w:ascii="Times New Roman" w:hAnsi="Times New Roman"/>
          <w:sz w:val="24"/>
          <w:szCs w:val="24"/>
        </w:rPr>
        <w:t xml:space="preserve"> ФНС России, УФНС России по Смоленской области, Инспекции, Положением о</w:t>
      </w:r>
      <w:r w:rsidR="002624D9" w:rsidRPr="00E03BB7">
        <w:rPr>
          <w:rFonts w:ascii="Times New Roman" w:hAnsi="Times New Roman"/>
          <w:sz w:val="24"/>
          <w:szCs w:val="24"/>
        </w:rPr>
        <w:t>б</w:t>
      </w:r>
      <w:r w:rsidRPr="00E03BB7">
        <w:rPr>
          <w:rFonts w:ascii="Times New Roman" w:hAnsi="Times New Roman"/>
          <w:sz w:val="24"/>
          <w:szCs w:val="24"/>
        </w:rPr>
        <w:t xml:space="preserve"> </w:t>
      </w:r>
      <w:r w:rsidR="002624D9" w:rsidRPr="00E03BB7">
        <w:rPr>
          <w:rFonts w:ascii="Times New Roman" w:hAnsi="Times New Roman"/>
          <w:sz w:val="24"/>
          <w:szCs w:val="24"/>
        </w:rPr>
        <w:t>ИФНС России по Ленинскому району г. Ставрополя</w:t>
      </w:r>
      <w:r w:rsidRPr="00E03BB7">
        <w:rPr>
          <w:rFonts w:ascii="Times New Roman" w:hAnsi="Times New Roman"/>
          <w:sz w:val="24"/>
          <w:szCs w:val="24"/>
        </w:rPr>
        <w:t xml:space="preserve">, Положением об отделе </w:t>
      </w:r>
      <w:r w:rsidR="00FA648E" w:rsidRPr="00E03BB7">
        <w:rPr>
          <w:rFonts w:ascii="Times New Roman" w:hAnsi="Times New Roman"/>
          <w:sz w:val="24"/>
          <w:szCs w:val="24"/>
        </w:rPr>
        <w:t>камеральных проверок № 1</w:t>
      </w:r>
      <w:r w:rsidRPr="00E03BB7">
        <w:rPr>
          <w:rFonts w:ascii="Times New Roman" w:hAnsi="Times New Roman"/>
          <w:sz w:val="24"/>
          <w:szCs w:val="24"/>
        </w:rPr>
        <w:t>.</w:t>
      </w:r>
    </w:p>
    <w:p w:rsidR="0073312F" w:rsidRPr="00E03BB7" w:rsidRDefault="004A72B7"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 xml:space="preserve"> </w:t>
      </w:r>
      <w:r w:rsidR="007C4C6D">
        <w:rPr>
          <w:rFonts w:ascii="Times New Roman" w:hAnsi="Times New Roman"/>
          <w:sz w:val="24"/>
          <w:szCs w:val="24"/>
        </w:rPr>
        <w:tab/>
      </w:r>
      <w:r w:rsidRPr="00E03BB7">
        <w:rPr>
          <w:rFonts w:ascii="Times New Roman" w:hAnsi="Times New Roman"/>
          <w:sz w:val="24"/>
          <w:szCs w:val="24"/>
        </w:rPr>
        <w:t xml:space="preserve">11. </w:t>
      </w:r>
      <w:r w:rsidR="00FA648E" w:rsidRPr="00E03BB7">
        <w:rPr>
          <w:rFonts w:ascii="Times New Roman" w:hAnsi="Times New Roman"/>
          <w:sz w:val="24"/>
          <w:szCs w:val="24"/>
        </w:rPr>
        <w:t>Главный г</w:t>
      </w:r>
      <w:r w:rsidRPr="00E03BB7">
        <w:rPr>
          <w:rFonts w:ascii="Times New Roman" w:hAnsi="Times New Roman"/>
          <w:sz w:val="24"/>
          <w:szCs w:val="24"/>
        </w:rPr>
        <w:t>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4A72B7" w:rsidRPr="00E03BB7" w:rsidRDefault="005125AA"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 xml:space="preserve"> </w:t>
      </w:r>
      <w:r w:rsidR="0016446F" w:rsidRPr="00E03BB7">
        <w:rPr>
          <w:rFonts w:ascii="Times New Roman" w:hAnsi="Times New Roman"/>
          <w:sz w:val="24"/>
          <w:szCs w:val="24"/>
        </w:rPr>
        <w:t xml:space="preserve">Кроме того, </w:t>
      </w:r>
      <w:r w:rsidR="00FA648E" w:rsidRPr="00E03BB7">
        <w:rPr>
          <w:rFonts w:ascii="Times New Roman" w:hAnsi="Times New Roman"/>
          <w:sz w:val="24"/>
          <w:szCs w:val="24"/>
        </w:rPr>
        <w:t xml:space="preserve">главный </w:t>
      </w:r>
      <w:r w:rsidR="0016446F" w:rsidRPr="00E03BB7">
        <w:rPr>
          <w:rFonts w:ascii="Times New Roman" w:hAnsi="Times New Roman"/>
          <w:sz w:val="24"/>
          <w:szCs w:val="24"/>
        </w:rPr>
        <w:t xml:space="preserve">государственный налоговый инспектор </w:t>
      </w:r>
      <w:r w:rsidR="000A169F" w:rsidRPr="00E03BB7">
        <w:rPr>
          <w:rFonts w:ascii="Times New Roman" w:hAnsi="Times New Roman"/>
          <w:sz w:val="24"/>
          <w:szCs w:val="24"/>
        </w:rPr>
        <w:t>несет</w:t>
      </w:r>
      <w:r w:rsidR="0016446F" w:rsidRPr="00E03BB7">
        <w:rPr>
          <w:rFonts w:ascii="Times New Roman" w:hAnsi="Times New Roman"/>
          <w:sz w:val="24"/>
          <w:szCs w:val="24"/>
        </w:rPr>
        <w:t xml:space="preserve"> ответственность:</w:t>
      </w:r>
    </w:p>
    <w:p w:rsidR="000A169F" w:rsidRPr="00E03BB7" w:rsidRDefault="000A169F"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 xml:space="preserve"> за некачественное и несвоевременное выполнение задач, возложенных на отдел заданий, приказов, распоряжений и указаний </w:t>
      </w:r>
      <w:r w:rsidR="00CF382D" w:rsidRPr="00E03BB7">
        <w:rPr>
          <w:rFonts w:ascii="Times New Roman" w:hAnsi="Times New Roman"/>
          <w:sz w:val="24"/>
          <w:szCs w:val="24"/>
        </w:rPr>
        <w:t xml:space="preserve">в порядке подчиненности руководителей, </w:t>
      </w:r>
      <w:r w:rsidRPr="00E03BB7">
        <w:rPr>
          <w:rFonts w:ascii="Times New Roman" w:hAnsi="Times New Roman"/>
          <w:sz w:val="24"/>
          <w:szCs w:val="24"/>
        </w:rPr>
        <w:t>за исключением незаконных;</w:t>
      </w:r>
    </w:p>
    <w:p w:rsidR="000A169F" w:rsidRPr="00E03BB7" w:rsidRDefault="000A169F"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0A169F" w:rsidRPr="00E03BB7" w:rsidRDefault="000A169F"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за имущественный ущерб, причиненный по его вине;</w:t>
      </w:r>
    </w:p>
    <w:p w:rsidR="000A169F" w:rsidRPr="00E03BB7" w:rsidRDefault="00BE7EF6"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BE7EF6" w:rsidRPr="00E03BB7" w:rsidRDefault="00BE7EF6"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за действие или бездействие, приведшее к нарушению прав и законных интересов граждан;</w:t>
      </w:r>
    </w:p>
    <w:p w:rsidR="00BE7EF6" w:rsidRPr="00E03BB7" w:rsidRDefault="00BE7EF6"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за несоблюдение ограничений, связанных с прохождением государственной гражданской службы;</w:t>
      </w:r>
    </w:p>
    <w:p w:rsidR="00962D48" w:rsidRPr="00E03BB7" w:rsidRDefault="00962D48"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за неисполнение требований трудовой и исполнительной дисциплины;</w:t>
      </w:r>
    </w:p>
    <w:p w:rsidR="00BE7EF6" w:rsidRPr="00E03BB7" w:rsidRDefault="00BE7EF6"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BE7EF6" w:rsidRPr="00E03BB7" w:rsidRDefault="00BE7EF6"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 xml:space="preserve">за несоблюдение федеральных законов и нормативных правовых актов </w:t>
      </w:r>
      <w:r w:rsidR="00962D48" w:rsidRPr="00E03BB7">
        <w:rPr>
          <w:rFonts w:ascii="Times New Roman" w:hAnsi="Times New Roman"/>
          <w:sz w:val="24"/>
          <w:szCs w:val="24"/>
        </w:rPr>
        <w:t>Р</w:t>
      </w:r>
      <w:r w:rsidRPr="00E03BB7">
        <w:rPr>
          <w:rFonts w:ascii="Times New Roman" w:hAnsi="Times New Roman"/>
          <w:sz w:val="24"/>
          <w:szCs w:val="24"/>
        </w:rPr>
        <w:t>оссийской Федерации, нормативных правовых актов Минфина России, актов ФНС России,  УФНС России по Смоленской области, Инспекции,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5125AA" w:rsidRPr="00E03BB7" w:rsidRDefault="005125AA" w:rsidP="004A72B7">
      <w:pPr>
        <w:widowControl w:val="0"/>
        <w:spacing w:after="0" w:line="240" w:lineRule="auto"/>
        <w:ind w:firstLine="284"/>
        <w:jc w:val="both"/>
        <w:rPr>
          <w:rFonts w:ascii="Times New Roman" w:hAnsi="Times New Roman"/>
          <w:sz w:val="24"/>
          <w:szCs w:val="24"/>
        </w:rPr>
      </w:pPr>
    </w:p>
    <w:p w:rsidR="004A72B7" w:rsidRPr="00E03BB7" w:rsidRDefault="004A72B7" w:rsidP="002624D9">
      <w:pPr>
        <w:widowControl w:val="0"/>
        <w:spacing w:after="0" w:line="240" w:lineRule="auto"/>
        <w:jc w:val="both"/>
        <w:rPr>
          <w:rFonts w:ascii="Times New Roman" w:hAnsi="Times New Roman"/>
          <w:sz w:val="24"/>
          <w:szCs w:val="24"/>
        </w:rPr>
      </w:pPr>
    </w:p>
    <w:p w:rsidR="004A72B7" w:rsidRPr="007C4C6D" w:rsidRDefault="004A72B7" w:rsidP="004A72B7">
      <w:pPr>
        <w:widowControl w:val="0"/>
        <w:spacing w:after="0" w:line="240" w:lineRule="auto"/>
        <w:jc w:val="center"/>
        <w:rPr>
          <w:rFonts w:ascii="Times New Roman" w:hAnsi="Times New Roman"/>
          <w:b/>
          <w:sz w:val="26"/>
          <w:szCs w:val="26"/>
        </w:rPr>
      </w:pPr>
      <w:r w:rsidRPr="007C4C6D">
        <w:rPr>
          <w:rFonts w:ascii="Times New Roman" w:hAnsi="Times New Roman"/>
          <w:b/>
          <w:sz w:val="26"/>
          <w:szCs w:val="26"/>
        </w:rPr>
        <w:t xml:space="preserve">IV. Перечень вопросов, по которым </w:t>
      </w:r>
      <w:r w:rsidR="00FA648E" w:rsidRPr="007C4C6D">
        <w:rPr>
          <w:rFonts w:ascii="Times New Roman" w:hAnsi="Times New Roman"/>
          <w:b/>
          <w:sz w:val="26"/>
          <w:szCs w:val="26"/>
        </w:rPr>
        <w:t xml:space="preserve">главный </w:t>
      </w:r>
      <w:r w:rsidRPr="007C4C6D">
        <w:rPr>
          <w:rFonts w:ascii="Times New Roman" w:hAnsi="Times New Roman"/>
          <w:b/>
          <w:sz w:val="26"/>
          <w:szCs w:val="26"/>
        </w:rPr>
        <w:t xml:space="preserve">государственный налоговый инспектор </w:t>
      </w:r>
      <w:r w:rsidR="00BE7EF6" w:rsidRPr="007C4C6D">
        <w:rPr>
          <w:rFonts w:ascii="Times New Roman" w:hAnsi="Times New Roman"/>
          <w:b/>
          <w:sz w:val="26"/>
          <w:szCs w:val="26"/>
        </w:rPr>
        <w:t>в</w:t>
      </w:r>
      <w:r w:rsidRPr="007C4C6D">
        <w:rPr>
          <w:rFonts w:ascii="Times New Roman" w:hAnsi="Times New Roman"/>
          <w:b/>
          <w:sz w:val="26"/>
          <w:szCs w:val="26"/>
        </w:rPr>
        <w:t>праве или обязан самостоятельно принимать управленческие и иные решения</w:t>
      </w:r>
    </w:p>
    <w:p w:rsidR="004A72B7" w:rsidRPr="007C4C6D" w:rsidRDefault="004A72B7" w:rsidP="004A72B7">
      <w:pPr>
        <w:widowControl w:val="0"/>
        <w:spacing w:after="0" w:line="240" w:lineRule="auto"/>
        <w:ind w:firstLine="709"/>
        <w:jc w:val="both"/>
        <w:rPr>
          <w:rFonts w:ascii="Times New Roman" w:hAnsi="Times New Roman"/>
          <w:sz w:val="26"/>
          <w:szCs w:val="26"/>
        </w:rPr>
      </w:pPr>
    </w:p>
    <w:p w:rsidR="002D4CB8" w:rsidRPr="00E03BB7" w:rsidRDefault="004A72B7"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 xml:space="preserve">12. При исполнении служебных обязанностей </w:t>
      </w:r>
      <w:r w:rsidR="00FA648E" w:rsidRPr="00E03BB7">
        <w:rPr>
          <w:rFonts w:ascii="Times New Roman" w:hAnsi="Times New Roman"/>
          <w:sz w:val="24"/>
          <w:szCs w:val="24"/>
        </w:rPr>
        <w:t xml:space="preserve">главный </w:t>
      </w:r>
      <w:r w:rsidRPr="00E03BB7">
        <w:rPr>
          <w:rFonts w:ascii="Times New Roman" w:hAnsi="Times New Roman"/>
          <w:sz w:val="24"/>
          <w:szCs w:val="24"/>
        </w:rPr>
        <w:t>государственный налоговый инспектор вправе самостоятельно принимать решения по вопросам:</w:t>
      </w:r>
    </w:p>
    <w:p w:rsidR="007C4E4D" w:rsidRPr="00E03BB7" w:rsidRDefault="007C4E4D" w:rsidP="007C4E4D">
      <w:pPr>
        <w:ind w:firstLine="720"/>
        <w:jc w:val="both"/>
        <w:rPr>
          <w:rFonts w:ascii="Times New Roman" w:hAnsi="Times New Roman"/>
          <w:sz w:val="24"/>
          <w:szCs w:val="24"/>
        </w:rPr>
      </w:pPr>
      <w:proofErr w:type="gramStart"/>
      <w:r w:rsidRPr="00E03BB7">
        <w:rPr>
          <w:rFonts w:ascii="Times New Roman" w:hAnsi="Times New Roman"/>
          <w:sz w:val="24"/>
          <w:szCs w:val="24"/>
        </w:rPr>
        <w:t>принимать участие в рассмотрении, согласовании, визировании протокола, акта, служебной записки, методического письма, отчета, плана, доклада и т.д.;</w:t>
      </w:r>
      <w:proofErr w:type="gramEnd"/>
    </w:p>
    <w:p w:rsidR="007C4E4D" w:rsidRPr="00E03BB7" w:rsidRDefault="007C4E4D" w:rsidP="007C4E4D">
      <w:pPr>
        <w:ind w:firstLine="720"/>
        <w:jc w:val="both"/>
        <w:rPr>
          <w:rFonts w:ascii="Times New Roman" w:hAnsi="Times New Roman"/>
          <w:sz w:val="24"/>
          <w:szCs w:val="24"/>
        </w:rPr>
      </w:pPr>
      <w:r w:rsidRPr="00E03BB7">
        <w:rPr>
          <w:rFonts w:ascii="Times New Roman" w:hAnsi="Times New Roman"/>
          <w:sz w:val="24"/>
          <w:szCs w:val="24"/>
        </w:rPr>
        <w:t>информировать вышестоящего руководителя для принятия им соответствующего решения;</w:t>
      </w:r>
    </w:p>
    <w:p w:rsidR="007C4E4D" w:rsidRPr="00E03BB7" w:rsidRDefault="007C4E4D" w:rsidP="007C4E4D">
      <w:pPr>
        <w:pStyle w:val="3"/>
      </w:pPr>
      <w:r w:rsidRPr="00E03BB7">
        <w:lastRenderedPageBreak/>
        <w:tab/>
        <w:t xml:space="preserve">            направлять налогоплательщикам требования о предоставлении документов, сообщения о выявленных нарушениях и требований по их устранению,уведомления о вызове для дачи пояснений, повестки о вызове в качестве свидетеля;</w:t>
      </w:r>
    </w:p>
    <w:p w:rsidR="007C4E4D" w:rsidRPr="00E03BB7" w:rsidRDefault="007C4E4D" w:rsidP="007C4E4D">
      <w:pPr>
        <w:jc w:val="both"/>
        <w:rPr>
          <w:rFonts w:ascii="Times New Roman" w:hAnsi="Times New Roman"/>
          <w:sz w:val="24"/>
          <w:szCs w:val="24"/>
        </w:rPr>
      </w:pPr>
      <w:r w:rsidRPr="00E03BB7">
        <w:rPr>
          <w:rFonts w:ascii="Times New Roman" w:hAnsi="Times New Roman"/>
          <w:sz w:val="24"/>
          <w:szCs w:val="24"/>
        </w:rPr>
        <w:tab/>
        <w:t>составлять протоколы об административных правонарушениях, Акты налоговых проверок, Акты о нарушении законодательства о налогах и сборах налогоплательщиками и лицами, совершившими указанные нарушения, протоколы допроса лиц в качестве свидетеля;</w:t>
      </w:r>
    </w:p>
    <w:p w:rsidR="007C4E4D" w:rsidRPr="00E03BB7" w:rsidRDefault="007C4E4D" w:rsidP="007C4E4D">
      <w:pPr>
        <w:ind w:firstLine="720"/>
        <w:jc w:val="both"/>
        <w:rPr>
          <w:rFonts w:ascii="Times New Roman" w:hAnsi="Times New Roman"/>
          <w:sz w:val="24"/>
          <w:szCs w:val="24"/>
        </w:rPr>
      </w:pPr>
      <w:r w:rsidRPr="00E03BB7">
        <w:rPr>
          <w:rFonts w:ascii="Times New Roman" w:hAnsi="Times New Roman"/>
          <w:sz w:val="24"/>
          <w:szCs w:val="24"/>
        </w:rPr>
        <w:t>осуществлять проверку документов и при необходимости возвращать их на переоформление или запрашивать дополнительную информацию;</w:t>
      </w:r>
    </w:p>
    <w:p w:rsidR="007C4E4D" w:rsidRPr="00E03BB7" w:rsidRDefault="007C4E4D" w:rsidP="007C4E4D">
      <w:pPr>
        <w:ind w:firstLine="720"/>
        <w:jc w:val="both"/>
        <w:rPr>
          <w:rFonts w:ascii="Times New Roman" w:hAnsi="Times New Roman"/>
          <w:sz w:val="24"/>
          <w:szCs w:val="24"/>
        </w:rPr>
      </w:pPr>
      <w:r w:rsidRPr="00E03BB7">
        <w:rPr>
          <w:rFonts w:ascii="Times New Roman" w:hAnsi="Times New Roman"/>
          <w:sz w:val="24"/>
          <w:szCs w:val="24"/>
        </w:rPr>
        <w:t>отказывать в приеме документов, оформленных ненадлежащим образом;</w:t>
      </w:r>
    </w:p>
    <w:p w:rsidR="007C4E4D" w:rsidRPr="00E03BB7" w:rsidRDefault="007C4E4D" w:rsidP="007C4E4D">
      <w:pPr>
        <w:ind w:firstLine="720"/>
        <w:jc w:val="both"/>
        <w:rPr>
          <w:rFonts w:ascii="Times New Roman" w:hAnsi="Times New Roman"/>
          <w:sz w:val="24"/>
          <w:szCs w:val="24"/>
        </w:rPr>
      </w:pPr>
      <w:r w:rsidRPr="00E03BB7">
        <w:rPr>
          <w:rFonts w:ascii="Times New Roman" w:hAnsi="Times New Roman"/>
          <w:sz w:val="24"/>
          <w:szCs w:val="24"/>
        </w:rPr>
        <w:t>исполнять соответствующий документ;</w:t>
      </w:r>
    </w:p>
    <w:p w:rsidR="007C4E4D" w:rsidRPr="00E03BB7" w:rsidRDefault="007C4E4D" w:rsidP="007C4E4D">
      <w:pPr>
        <w:ind w:firstLine="720"/>
        <w:jc w:val="both"/>
        <w:rPr>
          <w:rFonts w:ascii="Times New Roman" w:hAnsi="Times New Roman"/>
          <w:sz w:val="24"/>
          <w:szCs w:val="24"/>
        </w:rPr>
      </w:pPr>
      <w:r w:rsidRPr="00E03BB7">
        <w:rPr>
          <w:rFonts w:ascii="Times New Roman" w:hAnsi="Times New Roman"/>
          <w:sz w:val="24"/>
          <w:szCs w:val="24"/>
        </w:rPr>
        <w:t>принимать решение о соответствии представленных документов требованиям законодательства, их достоверности и полноты;</w:t>
      </w:r>
    </w:p>
    <w:p w:rsidR="004A72B7" w:rsidRPr="00E03BB7" w:rsidRDefault="004A72B7" w:rsidP="004A72B7">
      <w:pPr>
        <w:widowControl w:val="0"/>
        <w:spacing w:after="0" w:line="240" w:lineRule="auto"/>
        <w:ind w:firstLine="284"/>
        <w:jc w:val="both"/>
        <w:rPr>
          <w:rFonts w:ascii="Times New Roman" w:hAnsi="Times New Roman"/>
          <w:sz w:val="24"/>
          <w:szCs w:val="24"/>
        </w:rPr>
      </w:pPr>
    </w:p>
    <w:p w:rsidR="004A72B7" w:rsidRPr="007C4C6D" w:rsidRDefault="004A72B7" w:rsidP="004A72B7">
      <w:pPr>
        <w:widowControl w:val="0"/>
        <w:spacing w:after="0" w:line="240" w:lineRule="auto"/>
        <w:jc w:val="center"/>
        <w:rPr>
          <w:rFonts w:ascii="Times New Roman" w:hAnsi="Times New Roman"/>
          <w:b/>
          <w:sz w:val="26"/>
          <w:szCs w:val="26"/>
        </w:rPr>
      </w:pPr>
      <w:r w:rsidRPr="007C4C6D">
        <w:rPr>
          <w:rFonts w:ascii="Times New Roman" w:hAnsi="Times New Roman"/>
          <w:b/>
          <w:sz w:val="26"/>
          <w:szCs w:val="26"/>
        </w:rPr>
        <w:t xml:space="preserve">V. Перечень вопросов, по которым </w:t>
      </w:r>
      <w:r w:rsidR="00FA648E" w:rsidRPr="007C4C6D">
        <w:rPr>
          <w:rFonts w:ascii="Times New Roman" w:hAnsi="Times New Roman"/>
          <w:b/>
          <w:sz w:val="26"/>
          <w:szCs w:val="26"/>
        </w:rPr>
        <w:t xml:space="preserve">главный </w:t>
      </w:r>
      <w:r w:rsidRPr="007C4C6D">
        <w:rPr>
          <w:rFonts w:ascii="Times New Roman" w:hAnsi="Times New Roman"/>
          <w:b/>
          <w:sz w:val="26"/>
          <w:szCs w:val="26"/>
        </w:rPr>
        <w:t>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4A72B7" w:rsidRPr="00E03BB7" w:rsidRDefault="004A72B7" w:rsidP="004A72B7">
      <w:pPr>
        <w:widowControl w:val="0"/>
        <w:spacing w:after="0" w:line="240" w:lineRule="auto"/>
        <w:ind w:firstLine="709"/>
        <w:jc w:val="both"/>
        <w:rPr>
          <w:rFonts w:ascii="Times New Roman" w:hAnsi="Times New Roman"/>
          <w:sz w:val="24"/>
          <w:szCs w:val="24"/>
        </w:rPr>
      </w:pPr>
    </w:p>
    <w:p w:rsidR="004A72B7" w:rsidRPr="00E03BB7" w:rsidRDefault="004A72B7" w:rsidP="004A72B7">
      <w:pPr>
        <w:widowControl w:val="0"/>
        <w:spacing w:after="0" w:line="240" w:lineRule="auto"/>
        <w:ind w:firstLine="284"/>
        <w:jc w:val="both"/>
        <w:rPr>
          <w:rFonts w:ascii="Times New Roman" w:hAnsi="Times New Roman"/>
          <w:sz w:val="24"/>
          <w:szCs w:val="24"/>
        </w:rPr>
      </w:pPr>
      <w:r w:rsidRPr="00E03BB7">
        <w:rPr>
          <w:rFonts w:ascii="Times New Roman" w:hAnsi="Times New Roman"/>
          <w:sz w:val="24"/>
          <w:szCs w:val="24"/>
        </w:rPr>
        <w:t xml:space="preserve">14. </w:t>
      </w:r>
      <w:r w:rsidR="00FA648E" w:rsidRPr="00E03BB7">
        <w:rPr>
          <w:rFonts w:ascii="Times New Roman" w:hAnsi="Times New Roman"/>
          <w:sz w:val="24"/>
          <w:szCs w:val="24"/>
        </w:rPr>
        <w:t>Главный г</w:t>
      </w:r>
      <w:r w:rsidRPr="00E03BB7">
        <w:rPr>
          <w:rFonts w:ascii="Times New Roman" w:hAnsi="Times New Roman"/>
          <w:sz w:val="24"/>
          <w:szCs w:val="24"/>
        </w:rPr>
        <w:t xml:space="preserve">осударственный налоговый инспектор в соответствии со своей компетенцией вправе участвовать в подготовке (обсуждении) следующих проектов: </w:t>
      </w:r>
    </w:p>
    <w:p w:rsidR="008829E4" w:rsidRPr="00E03BB7" w:rsidRDefault="008829E4" w:rsidP="008829E4">
      <w:pPr>
        <w:pStyle w:val="3"/>
      </w:pPr>
      <w:r w:rsidRPr="00E03BB7">
        <w:t xml:space="preserve">           Подготовка проектов решений по результатам проведенных камеральных налоговых проверок для обеспечения производства по делам о налоговых правонарушениях;</w:t>
      </w:r>
    </w:p>
    <w:p w:rsidR="008829E4" w:rsidRPr="00E03BB7" w:rsidRDefault="008829E4" w:rsidP="008829E4">
      <w:pPr>
        <w:pStyle w:val="3"/>
      </w:pPr>
      <w:r w:rsidRPr="00E03BB7">
        <w:t xml:space="preserve">           Подготовка проектов решений о нарушениях законодательства о налогах и сборах (в том числе о совершении налоговых правонарушений), совершенных лицами, не являющимися налогоплательщиками, плательщиками сбора или налоговыми агентами;</w:t>
      </w:r>
    </w:p>
    <w:p w:rsidR="008829E4" w:rsidRPr="00E03BB7" w:rsidRDefault="008829E4" w:rsidP="008829E4">
      <w:pPr>
        <w:ind w:firstLine="720"/>
        <w:jc w:val="both"/>
        <w:rPr>
          <w:rFonts w:ascii="Times New Roman" w:hAnsi="Times New Roman"/>
          <w:sz w:val="24"/>
          <w:szCs w:val="24"/>
        </w:rPr>
      </w:pPr>
      <w:r w:rsidRPr="00E03BB7">
        <w:rPr>
          <w:rFonts w:ascii="Times New Roman" w:hAnsi="Times New Roman"/>
          <w:sz w:val="24"/>
          <w:szCs w:val="24"/>
        </w:rPr>
        <w:t>15. Главный государственный налоговый инспектор в соответствии со своей компетенцией обязан участвовать в подготовке (обсуждении) следующих проектов:</w:t>
      </w:r>
    </w:p>
    <w:p w:rsidR="008829E4" w:rsidRPr="00E03BB7" w:rsidRDefault="008829E4" w:rsidP="008829E4">
      <w:pPr>
        <w:ind w:firstLine="720"/>
        <w:jc w:val="both"/>
        <w:rPr>
          <w:rFonts w:ascii="Times New Roman" w:hAnsi="Times New Roman"/>
          <w:sz w:val="24"/>
          <w:szCs w:val="24"/>
        </w:rPr>
      </w:pPr>
      <w:r w:rsidRPr="00E03BB7">
        <w:rPr>
          <w:rFonts w:ascii="Times New Roman" w:hAnsi="Times New Roman"/>
          <w:sz w:val="24"/>
          <w:szCs w:val="24"/>
        </w:rPr>
        <w:t>графика отпусков гражданских служащих отдела;</w:t>
      </w:r>
    </w:p>
    <w:p w:rsidR="008829E4" w:rsidRPr="00E03BB7" w:rsidRDefault="008829E4" w:rsidP="008829E4">
      <w:pPr>
        <w:ind w:firstLine="720"/>
        <w:jc w:val="both"/>
        <w:rPr>
          <w:rFonts w:ascii="Times New Roman" w:hAnsi="Times New Roman"/>
          <w:sz w:val="24"/>
          <w:szCs w:val="24"/>
        </w:rPr>
      </w:pPr>
      <w:r w:rsidRPr="00E03BB7">
        <w:rPr>
          <w:rFonts w:ascii="Times New Roman" w:hAnsi="Times New Roman"/>
          <w:sz w:val="24"/>
          <w:szCs w:val="24"/>
        </w:rPr>
        <w:t>иных актов по поручению  руководства инспекции.</w:t>
      </w:r>
    </w:p>
    <w:p w:rsidR="004A72B7" w:rsidRPr="00E03BB7" w:rsidRDefault="004A72B7" w:rsidP="004A72B7">
      <w:pPr>
        <w:widowControl w:val="0"/>
        <w:spacing w:after="0" w:line="240" w:lineRule="auto"/>
        <w:ind w:firstLine="709"/>
        <w:jc w:val="both"/>
        <w:rPr>
          <w:rFonts w:ascii="Times New Roman" w:hAnsi="Times New Roman"/>
          <w:sz w:val="24"/>
          <w:szCs w:val="24"/>
        </w:rPr>
      </w:pPr>
    </w:p>
    <w:p w:rsidR="004A72B7" w:rsidRPr="007C4C6D" w:rsidRDefault="004A72B7" w:rsidP="004A72B7">
      <w:pPr>
        <w:widowControl w:val="0"/>
        <w:spacing w:after="0" w:line="240" w:lineRule="auto"/>
        <w:jc w:val="center"/>
        <w:rPr>
          <w:rFonts w:ascii="Times New Roman" w:hAnsi="Times New Roman"/>
          <w:b/>
          <w:sz w:val="26"/>
          <w:szCs w:val="26"/>
        </w:rPr>
      </w:pPr>
      <w:r w:rsidRPr="007C4C6D">
        <w:rPr>
          <w:rFonts w:ascii="Times New Roman" w:hAnsi="Times New Roman"/>
          <w:b/>
          <w:sz w:val="26"/>
          <w:szCs w:val="26"/>
        </w:rPr>
        <w:t xml:space="preserve"> VI. Сроки и процедуры подготовки, рассмотрения проектов </w:t>
      </w:r>
    </w:p>
    <w:p w:rsidR="004A72B7" w:rsidRPr="007C4C6D" w:rsidRDefault="004A72B7" w:rsidP="004A72B7">
      <w:pPr>
        <w:widowControl w:val="0"/>
        <w:spacing w:after="0" w:line="240" w:lineRule="auto"/>
        <w:jc w:val="center"/>
        <w:rPr>
          <w:rFonts w:ascii="Times New Roman" w:hAnsi="Times New Roman"/>
          <w:b/>
          <w:sz w:val="26"/>
          <w:szCs w:val="26"/>
        </w:rPr>
      </w:pPr>
      <w:r w:rsidRPr="007C4C6D">
        <w:rPr>
          <w:rFonts w:ascii="Times New Roman" w:hAnsi="Times New Roman"/>
          <w:b/>
          <w:sz w:val="26"/>
          <w:szCs w:val="26"/>
        </w:rPr>
        <w:t xml:space="preserve">управленческих и иных решений, порядок согласования </w:t>
      </w:r>
    </w:p>
    <w:p w:rsidR="004A72B7" w:rsidRPr="007C4C6D" w:rsidRDefault="004A72B7" w:rsidP="004A72B7">
      <w:pPr>
        <w:widowControl w:val="0"/>
        <w:spacing w:after="0" w:line="240" w:lineRule="auto"/>
        <w:jc w:val="center"/>
        <w:rPr>
          <w:rFonts w:ascii="Times New Roman" w:hAnsi="Times New Roman"/>
          <w:b/>
          <w:sz w:val="26"/>
          <w:szCs w:val="26"/>
        </w:rPr>
      </w:pPr>
      <w:r w:rsidRPr="007C4C6D">
        <w:rPr>
          <w:rFonts w:ascii="Times New Roman" w:hAnsi="Times New Roman"/>
          <w:b/>
          <w:sz w:val="26"/>
          <w:szCs w:val="26"/>
        </w:rPr>
        <w:t>и принятия данных решений</w:t>
      </w:r>
    </w:p>
    <w:p w:rsidR="004A72B7" w:rsidRPr="00E03BB7" w:rsidRDefault="004A72B7" w:rsidP="004A72B7">
      <w:pPr>
        <w:widowControl w:val="0"/>
        <w:spacing w:after="0" w:line="240" w:lineRule="auto"/>
        <w:ind w:firstLine="709"/>
        <w:jc w:val="both"/>
        <w:rPr>
          <w:rFonts w:ascii="Times New Roman" w:hAnsi="Times New Roman"/>
          <w:sz w:val="24"/>
          <w:szCs w:val="24"/>
        </w:rPr>
      </w:pPr>
    </w:p>
    <w:p w:rsidR="004A72B7" w:rsidRPr="00E03BB7" w:rsidRDefault="004A72B7" w:rsidP="004A72B7">
      <w:pPr>
        <w:widowControl w:val="0"/>
        <w:spacing w:after="0" w:line="240" w:lineRule="auto"/>
        <w:ind w:firstLine="426"/>
        <w:jc w:val="both"/>
        <w:rPr>
          <w:rFonts w:ascii="Times New Roman" w:hAnsi="Times New Roman"/>
          <w:sz w:val="24"/>
          <w:szCs w:val="24"/>
        </w:rPr>
      </w:pPr>
      <w:r w:rsidRPr="00E03BB7">
        <w:rPr>
          <w:rFonts w:ascii="Times New Roman" w:hAnsi="Times New Roman"/>
          <w:sz w:val="24"/>
          <w:szCs w:val="24"/>
        </w:rPr>
        <w:t>16.</w:t>
      </w:r>
      <w:r w:rsidR="005125AA" w:rsidRPr="00E03BB7">
        <w:rPr>
          <w:rFonts w:ascii="Times New Roman" w:hAnsi="Times New Roman"/>
          <w:sz w:val="24"/>
          <w:szCs w:val="24"/>
        </w:rPr>
        <w:t xml:space="preserve"> </w:t>
      </w:r>
      <w:r w:rsidRPr="00E03BB7">
        <w:rPr>
          <w:rFonts w:ascii="Times New Roman" w:hAnsi="Times New Roman"/>
          <w:sz w:val="24"/>
          <w:szCs w:val="24"/>
        </w:rPr>
        <w:t xml:space="preserve">В соответствии со своими должностными обязанностями </w:t>
      </w:r>
      <w:r w:rsidR="00FA648E" w:rsidRPr="00E03BB7">
        <w:rPr>
          <w:rFonts w:ascii="Times New Roman" w:hAnsi="Times New Roman"/>
          <w:sz w:val="24"/>
          <w:szCs w:val="24"/>
        </w:rPr>
        <w:t xml:space="preserve">главный </w:t>
      </w:r>
      <w:r w:rsidRPr="00E03BB7">
        <w:rPr>
          <w:rFonts w:ascii="Times New Roman" w:hAnsi="Times New Roman"/>
          <w:sz w:val="24"/>
          <w:szCs w:val="24"/>
        </w:rPr>
        <w:t xml:space="preserve">государственный налоговый инспектор принимает </w:t>
      </w:r>
      <w:r w:rsidR="00961C03" w:rsidRPr="00E03BB7">
        <w:rPr>
          <w:rFonts w:ascii="Times New Roman" w:hAnsi="Times New Roman"/>
          <w:sz w:val="24"/>
          <w:szCs w:val="24"/>
        </w:rPr>
        <w:t xml:space="preserve">решения </w:t>
      </w:r>
      <w:r w:rsidRPr="00E03BB7">
        <w:rPr>
          <w:rFonts w:ascii="Times New Roman" w:hAnsi="Times New Roman"/>
          <w:sz w:val="24"/>
          <w:szCs w:val="24"/>
        </w:rPr>
        <w:t>в сроки, установленные законодательством и иными нормативными правовыми актами Российской Федерации.</w:t>
      </w:r>
    </w:p>
    <w:p w:rsidR="004A72B7" w:rsidRPr="00E03BB7" w:rsidRDefault="004A72B7" w:rsidP="004A72B7">
      <w:pPr>
        <w:widowControl w:val="0"/>
        <w:spacing w:after="0" w:line="240" w:lineRule="auto"/>
        <w:ind w:firstLine="709"/>
        <w:jc w:val="both"/>
        <w:rPr>
          <w:rFonts w:ascii="Times New Roman" w:hAnsi="Times New Roman"/>
          <w:sz w:val="24"/>
          <w:szCs w:val="24"/>
        </w:rPr>
      </w:pPr>
    </w:p>
    <w:p w:rsidR="004A72B7" w:rsidRPr="007C4C6D" w:rsidRDefault="004A72B7" w:rsidP="004A72B7">
      <w:pPr>
        <w:widowControl w:val="0"/>
        <w:spacing w:after="0" w:line="240" w:lineRule="auto"/>
        <w:jc w:val="center"/>
        <w:rPr>
          <w:rFonts w:ascii="Times New Roman" w:hAnsi="Times New Roman"/>
          <w:sz w:val="26"/>
          <w:szCs w:val="26"/>
        </w:rPr>
      </w:pPr>
      <w:r w:rsidRPr="007C4C6D">
        <w:rPr>
          <w:rFonts w:ascii="Times New Roman" w:hAnsi="Times New Roman"/>
          <w:b/>
          <w:sz w:val="26"/>
          <w:szCs w:val="26"/>
        </w:rPr>
        <w:t>VII. Порядок служебного взаимодействия</w:t>
      </w:r>
    </w:p>
    <w:p w:rsidR="004A72B7" w:rsidRPr="00E03BB7" w:rsidRDefault="004A72B7" w:rsidP="004A72B7">
      <w:pPr>
        <w:widowControl w:val="0"/>
        <w:spacing w:after="0" w:line="240" w:lineRule="auto"/>
        <w:ind w:firstLine="709"/>
        <w:jc w:val="both"/>
        <w:rPr>
          <w:rFonts w:ascii="Times New Roman" w:hAnsi="Times New Roman"/>
          <w:sz w:val="24"/>
          <w:szCs w:val="24"/>
        </w:rPr>
      </w:pPr>
    </w:p>
    <w:p w:rsidR="004A72B7" w:rsidRPr="00E03BB7" w:rsidRDefault="004A72B7" w:rsidP="004A72B7">
      <w:pPr>
        <w:widowControl w:val="0"/>
        <w:spacing w:after="0" w:line="300" w:lineRule="exact"/>
        <w:ind w:firstLine="426"/>
        <w:jc w:val="both"/>
        <w:rPr>
          <w:rFonts w:ascii="Times New Roman" w:hAnsi="Times New Roman"/>
          <w:sz w:val="24"/>
          <w:szCs w:val="24"/>
        </w:rPr>
      </w:pPr>
      <w:r w:rsidRPr="00E03BB7">
        <w:rPr>
          <w:rFonts w:ascii="Times New Roman" w:hAnsi="Times New Roman"/>
          <w:sz w:val="24"/>
          <w:szCs w:val="24"/>
        </w:rPr>
        <w:t>17.</w:t>
      </w:r>
      <w:r w:rsidR="005125AA" w:rsidRPr="00E03BB7">
        <w:rPr>
          <w:rFonts w:ascii="Times New Roman" w:hAnsi="Times New Roman"/>
          <w:sz w:val="24"/>
          <w:szCs w:val="24"/>
        </w:rPr>
        <w:t xml:space="preserve"> </w:t>
      </w:r>
      <w:proofErr w:type="gramStart"/>
      <w:r w:rsidRPr="00E03BB7">
        <w:rPr>
          <w:rFonts w:ascii="Times New Roman" w:hAnsi="Times New Roman"/>
          <w:sz w:val="24"/>
          <w:szCs w:val="24"/>
        </w:rPr>
        <w:t xml:space="preserve">Взаимодействие </w:t>
      </w:r>
      <w:r w:rsidR="00FA648E" w:rsidRPr="00E03BB7">
        <w:rPr>
          <w:rFonts w:ascii="Times New Roman" w:hAnsi="Times New Roman"/>
          <w:sz w:val="24"/>
          <w:szCs w:val="24"/>
        </w:rPr>
        <w:t xml:space="preserve">главного </w:t>
      </w:r>
      <w:r w:rsidRPr="00E03BB7">
        <w:rPr>
          <w:rFonts w:ascii="Times New Roman" w:hAnsi="Times New Roman"/>
          <w:sz w:val="24"/>
          <w:szCs w:val="24"/>
        </w:rPr>
        <w:t xml:space="preserve">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w:t>
      </w:r>
      <w:r w:rsidRPr="00E03BB7">
        <w:rPr>
          <w:rFonts w:ascii="Times New Roman" w:hAnsi="Times New Roman"/>
          <w:sz w:val="24"/>
          <w:szCs w:val="24"/>
        </w:rPr>
        <w:lastRenderedPageBreak/>
        <w:t>служащих (Собрание законодательства Российской Федерации, 2002, №33, ст</w:t>
      </w:r>
      <w:proofErr w:type="gramEnd"/>
      <w:r w:rsidRPr="00E03BB7">
        <w:rPr>
          <w:rFonts w:ascii="Times New Roman" w:hAnsi="Times New Roman"/>
          <w:sz w:val="24"/>
          <w:szCs w:val="24"/>
        </w:rPr>
        <w:t>.</w:t>
      </w:r>
      <w:proofErr w:type="gramStart"/>
      <w:r w:rsidRPr="00E03BB7">
        <w:rPr>
          <w:rFonts w:ascii="Times New Roman" w:hAnsi="Times New Roman"/>
          <w:sz w:val="24"/>
          <w:szCs w:val="24"/>
        </w:rPr>
        <w:t>3196; 2009, №29, ст.3658),и требований к служебному поведению, установленных статьей 18 Федерального закона от 27 июля 2004г. №79- 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УФНС России по Смоленской области и Инспекции.</w:t>
      </w:r>
      <w:proofErr w:type="gramEnd"/>
    </w:p>
    <w:p w:rsidR="004A72B7" w:rsidRPr="00E03BB7" w:rsidRDefault="004A72B7" w:rsidP="004A72B7">
      <w:pPr>
        <w:widowControl w:val="0"/>
        <w:spacing w:after="0" w:line="300" w:lineRule="exact"/>
        <w:ind w:firstLine="426"/>
        <w:jc w:val="both"/>
        <w:rPr>
          <w:rFonts w:ascii="Times New Roman" w:hAnsi="Times New Roman"/>
          <w:sz w:val="24"/>
          <w:szCs w:val="24"/>
        </w:rPr>
      </w:pPr>
    </w:p>
    <w:p w:rsidR="004A72B7" w:rsidRPr="00E03BB7" w:rsidRDefault="004A72B7" w:rsidP="004A72B7">
      <w:pPr>
        <w:widowControl w:val="0"/>
        <w:spacing w:after="0" w:line="300" w:lineRule="exact"/>
        <w:ind w:firstLine="709"/>
        <w:jc w:val="both"/>
        <w:rPr>
          <w:rFonts w:ascii="Times New Roman" w:hAnsi="Times New Roman"/>
          <w:sz w:val="24"/>
          <w:szCs w:val="24"/>
        </w:rPr>
      </w:pPr>
    </w:p>
    <w:p w:rsidR="004A72B7" w:rsidRPr="007C4C6D" w:rsidRDefault="004A72B7" w:rsidP="004A72B7">
      <w:pPr>
        <w:widowControl w:val="0"/>
        <w:spacing w:after="0" w:line="300" w:lineRule="exact"/>
        <w:jc w:val="center"/>
        <w:rPr>
          <w:rFonts w:ascii="Times New Roman" w:hAnsi="Times New Roman"/>
          <w:b/>
          <w:sz w:val="26"/>
          <w:szCs w:val="26"/>
        </w:rPr>
      </w:pPr>
      <w:r w:rsidRPr="007C4C6D">
        <w:rPr>
          <w:rFonts w:ascii="Times New Roman" w:hAnsi="Times New Roman"/>
          <w:b/>
          <w:sz w:val="26"/>
          <w:szCs w:val="26"/>
        </w:rPr>
        <w:t>VIII. Перечень государственных услуг, оказываемых гражданам и организациям в соответствии с административным регламентом</w:t>
      </w:r>
    </w:p>
    <w:p w:rsidR="004A72B7" w:rsidRPr="007C4C6D" w:rsidRDefault="004A72B7" w:rsidP="004A72B7">
      <w:pPr>
        <w:widowControl w:val="0"/>
        <w:spacing w:after="0" w:line="300" w:lineRule="exact"/>
        <w:jc w:val="center"/>
        <w:rPr>
          <w:rFonts w:ascii="Times New Roman" w:hAnsi="Times New Roman"/>
          <w:b/>
          <w:sz w:val="26"/>
          <w:szCs w:val="26"/>
        </w:rPr>
      </w:pPr>
      <w:r w:rsidRPr="007C4C6D">
        <w:rPr>
          <w:rFonts w:ascii="Times New Roman" w:hAnsi="Times New Roman"/>
          <w:b/>
          <w:sz w:val="26"/>
          <w:szCs w:val="26"/>
        </w:rPr>
        <w:t>Федеральной налоговой службы</w:t>
      </w:r>
    </w:p>
    <w:p w:rsidR="004A72B7" w:rsidRPr="00E03BB7" w:rsidRDefault="004A72B7" w:rsidP="004A72B7">
      <w:pPr>
        <w:widowControl w:val="0"/>
        <w:spacing w:after="0" w:line="300" w:lineRule="exact"/>
        <w:ind w:firstLine="709"/>
        <w:jc w:val="both"/>
        <w:rPr>
          <w:rFonts w:ascii="Times New Roman" w:hAnsi="Times New Roman"/>
          <w:sz w:val="24"/>
          <w:szCs w:val="24"/>
        </w:rPr>
      </w:pPr>
    </w:p>
    <w:p w:rsidR="008829E4" w:rsidRPr="00E03BB7" w:rsidRDefault="004A72B7" w:rsidP="008829E4">
      <w:pPr>
        <w:widowControl w:val="0"/>
        <w:spacing w:after="0" w:line="240" w:lineRule="auto"/>
        <w:ind w:firstLine="709"/>
        <w:jc w:val="both"/>
        <w:rPr>
          <w:rFonts w:ascii="Times New Roman" w:hAnsi="Times New Roman"/>
          <w:sz w:val="24"/>
          <w:szCs w:val="24"/>
        </w:rPr>
      </w:pPr>
      <w:r w:rsidRPr="00E03BB7">
        <w:rPr>
          <w:rFonts w:ascii="Times New Roman" w:hAnsi="Times New Roman"/>
          <w:sz w:val="24"/>
          <w:szCs w:val="24"/>
        </w:rPr>
        <w:t xml:space="preserve">18. </w:t>
      </w:r>
      <w:r w:rsidR="008829E4" w:rsidRPr="00E03BB7">
        <w:rPr>
          <w:rFonts w:ascii="Times New Roman" w:hAnsi="Times New Roman"/>
          <w:sz w:val="24"/>
          <w:szCs w:val="24"/>
        </w:rPr>
        <w:t>Исходя из установленных полномочий, главный государственный налоговый инспектор не осуществляет оказание государственных услуг.</w:t>
      </w:r>
    </w:p>
    <w:p w:rsidR="004A72B7" w:rsidRPr="00E03BB7" w:rsidRDefault="004A72B7" w:rsidP="004A72B7">
      <w:pPr>
        <w:widowControl w:val="0"/>
        <w:spacing w:after="0" w:line="300" w:lineRule="exact"/>
        <w:jc w:val="center"/>
        <w:rPr>
          <w:rFonts w:ascii="Times New Roman" w:hAnsi="Times New Roman"/>
          <w:b/>
          <w:sz w:val="24"/>
          <w:szCs w:val="24"/>
        </w:rPr>
      </w:pPr>
    </w:p>
    <w:p w:rsidR="004A72B7" w:rsidRPr="007C4C6D" w:rsidRDefault="004A72B7" w:rsidP="004A72B7">
      <w:pPr>
        <w:widowControl w:val="0"/>
        <w:spacing w:after="0" w:line="300" w:lineRule="exact"/>
        <w:jc w:val="center"/>
        <w:rPr>
          <w:rFonts w:ascii="Times New Roman" w:hAnsi="Times New Roman"/>
          <w:b/>
          <w:sz w:val="26"/>
          <w:szCs w:val="26"/>
        </w:rPr>
      </w:pPr>
      <w:r w:rsidRPr="007C4C6D">
        <w:rPr>
          <w:rFonts w:ascii="Times New Roman" w:hAnsi="Times New Roman"/>
          <w:b/>
          <w:sz w:val="26"/>
          <w:szCs w:val="26"/>
        </w:rPr>
        <w:t>IX. Показатели эффективности и результативности</w:t>
      </w:r>
    </w:p>
    <w:p w:rsidR="004A72B7" w:rsidRPr="007C4C6D" w:rsidRDefault="004A72B7" w:rsidP="004A72B7">
      <w:pPr>
        <w:widowControl w:val="0"/>
        <w:spacing w:after="0" w:line="300" w:lineRule="exact"/>
        <w:jc w:val="center"/>
        <w:rPr>
          <w:rFonts w:ascii="Times New Roman" w:hAnsi="Times New Roman"/>
          <w:sz w:val="26"/>
          <w:szCs w:val="26"/>
        </w:rPr>
      </w:pPr>
      <w:r w:rsidRPr="007C4C6D">
        <w:rPr>
          <w:rFonts w:ascii="Times New Roman" w:hAnsi="Times New Roman"/>
          <w:b/>
          <w:sz w:val="26"/>
          <w:szCs w:val="26"/>
        </w:rPr>
        <w:t>профессиональной служебной деятельности</w:t>
      </w:r>
    </w:p>
    <w:p w:rsidR="004A72B7" w:rsidRPr="00E03BB7" w:rsidRDefault="004A72B7" w:rsidP="004A72B7">
      <w:pPr>
        <w:widowControl w:val="0"/>
        <w:spacing w:after="0" w:line="300" w:lineRule="exact"/>
        <w:ind w:firstLine="709"/>
        <w:jc w:val="both"/>
        <w:rPr>
          <w:rFonts w:ascii="Times New Roman" w:hAnsi="Times New Roman"/>
          <w:sz w:val="24"/>
          <w:szCs w:val="24"/>
        </w:rPr>
      </w:pPr>
    </w:p>
    <w:p w:rsidR="004A72B7" w:rsidRPr="00E03BB7" w:rsidRDefault="004A72B7" w:rsidP="004A72B7">
      <w:pPr>
        <w:widowControl w:val="0"/>
        <w:spacing w:after="0" w:line="240" w:lineRule="auto"/>
        <w:ind w:firstLine="709"/>
        <w:jc w:val="both"/>
        <w:rPr>
          <w:rFonts w:ascii="Times New Roman" w:hAnsi="Times New Roman"/>
          <w:sz w:val="24"/>
          <w:szCs w:val="24"/>
        </w:rPr>
      </w:pPr>
      <w:r w:rsidRPr="00E03BB7">
        <w:rPr>
          <w:rFonts w:ascii="Times New Roman" w:hAnsi="Times New Roman"/>
          <w:sz w:val="24"/>
          <w:szCs w:val="24"/>
        </w:rPr>
        <w:t xml:space="preserve">19.Эффективность </w:t>
      </w:r>
      <w:r w:rsidR="00F41565" w:rsidRPr="00E03BB7">
        <w:rPr>
          <w:rFonts w:ascii="Times New Roman" w:hAnsi="Times New Roman"/>
          <w:sz w:val="24"/>
          <w:szCs w:val="24"/>
        </w:rPr>
        <w:t xml:space="preserve">и результативность </w:t>
      </w:r>
      <w:r w:rsidRPr="00E03BB7">
        <w:rPr>
          <w:rFonts w:ascii="Times New Roman" w:hAnsi="Times New Roman"/>
          <w:sz w:val="24"/>
          <w:szCs w:val="24"/>
        </w:rPr>
        <w:t xml:space="preserve">профессиональной служебной деятельности </w:t>
      </w:r>
      <w:r w:rsidR="00FA648E" w:rsidRPr="00E03BB7">
        <w:rPr>
          <w:rFonts w:ascii="Times New Roman" w:hAnsi="Times New Roman"/>
          <w:sz w:val="24"/>
          <w:szCs w:val="24"/>
        </w:rPr>
        <w:t xml:space="preserve">главного </w:t>
      </w:r>
      <w:r w:rsidRPr="00E03BB7">
        <w:rPr>
          <w:rFonts w:ascii="Times New Roman" w:hAnsi="Times New Roman"/>
          <w:sz w:val="24"/>
          <w:szCs w:val="24"/>
        </w:rPr>
        <w:t>государственного налогового инспектора оценивается по следующим показателям:</w:t>
      </w:r>
    </w:p>
    <w:p w:rsidR="00A81FEE" w:rsidRPr="00E03BB7" w:rsidRDefault="00A81FEE" w:rsidP="004A72B7">
      <w:pPr>
        <w:widowControl w:val="0"/>
        <w:spacing w:after="0" w:line="240" w:lineRule="auto"/>
        <w:ind w:firstLine="709"/>
        <w:jc w:val="both"/>
        <w:rPr>
          <w:rFonts w:ascii="Times New Roman" w:hAnsi="Times New Roman"/>
          <w:sz w:val="24"/>
          <w:szCs w:val="24"/>
        </w:rPr>
      </w:pPr>
      <w:r w:rsidRPr="00E03BB7">
        <w:rPr>
          <w:rFonts w:ascii="Times New Roman" w:hAnsi="Times New Roman"/>
          <w:sz w:val="24"/>
          <w:szCs w:val="24"/>
        </w:rPr>
        <w:t>качественное проведение работы в осуществлении зачетов (возвратов);</w:t>
      </w:r>
    </w:p>
    <w:p w:rsidR="004A72B7" w:rsidRPr="00E03BB7" w:rsidRDefault="004A72B7" w:rsidP="004A72B7">
      <w:pPr>
        <w:widowControl w:val="0"/>
        <w:spacing w:after="0" w:line="240" w:lineRule="auto"/>
        <w:ind w:firstLine="709"/>
        <w:jc w:val="both"/>
        <w:rPr>
          <w:rFonts w:ascii="Times New Roman" w:hAnsi="Times New Roman"/>
          <w:sz w:val="24"/>
          <w:szCs w:val="24"/>
        </w:rPr>
      </w:pPr>
      <w:r w:rsidRPr="00E03BB7">
        <w:rPr>
          <w:rFonts w:ascii="Times New Roman" w:hAnsi="Times New Roman"/>
          <w:sz w:val="24"/>
          <w:szCs w:val="24"/>
        </w:rPr>
        <w:t xml:space="preserve">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 </w:t>
      </w:r>
    </w:p>
    <w:p w:rsidR="004A72B7" w:rsidRPr="00E03BB7" w:rsidRDefault="004A72B7" w:rsidP="004A72B7">
      <w:pPr>
        <w:widowControl w:val="0"/>
        <w:spacing w:after="0" w:line="240" w:lineRule="auto"/>
        <w:ind w:firstLine="709"/>
        <w:jc w:val="both"/>
        <w:rPr>
          <w:rFonts w:ascii="Times New Roman" w:hAnsi="Times New Roman"/>
          <w:sz w:val="24"/>
          <w:szCs w:val="24"/>
        </w:rPr>
      </w:pPr>
      <w:r w:rsidRPr="00E03BB7">
        <w:rPr>
          <w:rFonts w:ascii="Times New Roman" w:hAnsi="Times New Roman"/>
          <w:sz w:val="24"/>
          <w:szCs w:val="24"/>
        </w:rPr>
        <w:t>своевременности и оперативности выполнения поручений;</w:t>
      </w:r>
    </w:p>
    <w:p w:rsidR="004A72B7" w:rsidRPr="00E03BB7" w:rsidRDefault="004A72B7" w:rsidP="004A72B7">
      <w:pPr>
        <w:widowControl w:val="0"/>
        <w:spacing w:after="0" w:line="240" w:lineRule="auto"/>
        <w:ind w:firstLine="709"/>
        <w:jc w:val="both"/>
        <w:rPr>
          <w:rFonts w:ascii="Times New Roman" w:hAnsi="Times New Roman"/>
          <w:sz w:val="24"/>
          <w:szCs w:val="24"/>
        </w:rPr>
      </w:pPr>
      <w:r w:rsidRPr="00E03BB7">
        <w:rPr>
          <w:rFonts w:ascii="Times New Roman" w:hAnsi="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4A72B7" w:rsidRPr="00E03BB7" w:rsidRDefault="004A72B7" w:rsidP="004A72B7">
      <w:pPr>
        <w:widowControl w:val="0"/>
        <w:spacing w:after="0" w:line="240" w:lineRule="auto"/>
        <w:ind w:firstLine="709"/>
        <w:jc w:val="both"/>
        <w:rPr>
          <w:rFonts w:ascii="Times New Roman" w:hAnsi="Times New Roman"/>
          <w:sz w:val="24"/>
          <w:szCs w:val="24"/>
        </w:rPr>
      </w:pPr>
      <w:r w:rsidRPr="00E03BB7">
        <w:rPr>
          <w:rFonts w:ascii="Times New Roman" w:hAnsi="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4A72B7" w:rsidRPr="00E03BB7" w:rsidRDefault="004A72B7" w:rsidP="004A72B7">
      <w:pPr>
        <w:widowControl w:val="0"/>
        <w:spacing w:after="0" w:line="240" w:lineRule="auto"/>
        <w:ind w:firstLine="709"/>
        <w:jc w:val="both"/>
        <w:rPr>
          <w:rFonts w:ascii="Times New Roman" w:hAnsi="Times New Roman"/>
          <w:sz w:val="24"/>
          <w:szCs w:val="24"/>
        </w:rPr>
      </w:pPr>
      <w:r w:rsidRPr="00E03BB7">
        <w:rPr>
          <w:rFonts w:ascii="Times New Roman" w:hAnsi="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4A72B7" w:rsidRPr="00E03BB7" w:rsidRDefault="004A72B7" w:rsidP="004A72B7">
      <w:pPr>
        <w:widowControl w:val="0"/>
        <w:spacing w:after="0" w:line="240" w:lineRule="auto"/>
        <w:ind w:firstLine="709"/>
        <w:jc w:val="both"/>
        <w:rPr>
          <w:rFonts w:ascii="Times New Roman" w:hAnsi="Times New Roman"/>
          <w:sz w:val="24"/>
          <w:szCs w:val="24"/>
        </w:rPr>
      </w:pPr>
      <w:r w:rsidRPr="00E03BB7">
        <w:rPr>
          <w:rFonts w:ascii="Times New Roman" w:hAnsi="Times New Roman"/>
          <w:sz w:val="24"/>
          <w:szCs w:val="24"/>
        </w:rPr>
        <w:t>творческому подходу к решению поставленных задач, активности и инициативе в освоении новых компьютерных информационных технологий, способности быстро адаптироваться к новым условиям и требованиям;</w:t>
      </w:r>
    </w:p>
    <w:p w:rsidR="004A72B7" w:rsidRPr="00E03BB7" w:rsidRDefault="004A72B7" w:rsidP="004A72B7">
      <w:pPr>
        <w:widowControl w:val="0"/>
        <w:spacing w:after="0" w:line="240" w:lineRule="auto"/>
        <w:ind w:firstLine="709"/>
        <w:jc w:val="both"/>
        <w:rPr>
          <w:rFonts w:ascii="Times New Roman" w:hAnsi="Times New Roman"/>
          <w:sz w:val="24"/>
          <w:szCs w:val="24"/>
        </w:rPr>
      </w:pPr>
      <w:r w:rsidRPr="00E03BB7">
        <w:rPr>
          <w:rFonts w:ascii="Times New Roman" w:hAnsi="Times New Roman"/>
          <w:sz w:val="24"/>
          <w:szCs w:val="24"/>
        </w:rPr>
        <w:t>осознанию ответственности за последствия своих действий</w:t>
      </w:r>
      <w:r w:rsidR="00F41565" w:rsidRPr="00E03BB7">
        <w:rPr>
          <w:rFonts w:ascii="Times New Roman" w:hAnsi="Times New Roman"/>
          <w:sz w:val="24"/>
          <w:szCs w:val="24"/>
        </w:rPr>
        <w:t>, принимаемых решений.</w:t>
      </w:r>
    </w:p>
    <w:p w:rsidR="004A72B7" w:rsidRPr="00E03BB7" w:rsidRDefault="004A72B7" w:rsidP="004A72B7">
      <w:pPr>
        <w:widowControl w:val="0"/>
        <w:spacing w:after="0" w:line="300" w:lineRule="exact"/>
        <w:ind w:firstLine="709"/>
        <w:jc w:val="both"/>
        <w:rPr>
          <w:rFonts w:ascii="Times New Roman" w:hAnsi="Times New Roman"/>
          <w:sz w:val="24"/>
          <w:szCs w:val="24"/>
        </w:rPr>
      </w:pPr>
    </w:p>
    <w:p w:rsidR="008829E4" w:rsidRPr="00E03BB7" w:rsidRDefault="008829E4" w:rsidP="004A72B7">
      <w:pPr>
        <w:widowControl w:val="0"/>
        <w:spacing w:after="0" w:line="300" w:lineRule="exact"/>
        <w:ind w:firstLine="709"/>
        <w:jc w:val="both"/>
        <w:rPr>
          <w:rFonts w:ascii="Times New Roman" w:hAnsi="Times New Roman"/>
          <w:sz w:val="24"/>
          <w:szCs w:val="24"/>
        </w:rPr>
      </w:pPr>
    </w:p>
    <w:p w:rsidR="008829E4" w:rsidRPr="00E03BB7" w:rsidRDefault="008829E4" w:rsidP="004A72B7">
      <w:pPr>
        <w:widowControl w:val="0"/>
        <w:spacing w:after="0" w:line="300" w:lineRule="exact"/>
        <w:ind w:firstLine="709"/>
        <w:jc w:val="both"/>
        <w:rPr>
          <w:rFonts w:ascii="Times New Roman" w:hAnsi="Times New Roman"/>
          <w:sz w:val="24"/>
          <w:szCs w:val="24"/>
        </w:rPr>
      </w:pPr>
    </w:p>
    <w:p w:rsidR="008829E4" w:rsidRPr="00E03BB7" w:rsidRDefault="008829E4" w:rsidP="008829E4">
      <w:pPr>
        <w:pStyle w:val="afc"/>
        <w:rPr>
          <w:rFonts w:ascii="Times New Roman" w:hAnsi="Times New Roman" w:cs="Times New Roman"/>
          <w:u w:val="single"/>
        </w:rPr>
      </w:pPr>
      <w:r w:rsidRPr="00E03BB7">
        <w:rPr>
          <w:rFonts w:ascii="Times New Roman" w:hAnsi="Times New Roman" w:cs="Times New Roman"/>
        </w:rPr>
        <w:t xml:space="preserve">              </w:t>
      </w:r>
      <w:r w:rsidRPr="00E03BB7">
        <w:rPr>
          <w:rFonts w:ascii="Times New Roman" w:hAnsi="Times New Roman" w:cs="Times New Roman"/>
          <w:u w:val="single"/>
        </w:rPr>
        <w:t>Начальник отдела камеральных проверок № 1</w:t>
      </w:r>
      <w:r w:rsidRPr="00E03BB7">
        <w:rPr>
          <w:rFonts w:ascii="Times New Roman" w:hAnsi="Times New Roman" w:cs="Times New Roman"/>
        </w:rPr>
        <w:t xml:space="preserve">                             </w:t>
      </w:r>
      <w:r w:rsidRPr="00E03BB7">
        <w:rPr>
          <w:rFonts w:ascii="Times New Roman" w:hAnsi="Times New Roman" w:cs="Times New Roman"/>
          <w:u w:val="single"/>
        </w:rPr>
        <w:t>Е.В. Валькова</w:t>
      </w:r>
    </w:p>
    <w:p w:rsidR="004A72B7" w:rsidRPr="00E03BB7" w:rsidRDefault="008829E4" w:rsidP="008829E4">
      <w:pPr>
        <w:pStyle w:val="a4"/>
        <w:widowControl w:val="0"/>
        <w:spacing w:after="0"/>
        <w:jc w:val="both"/>
        <w:rPr>
          <w:rFonts w:ascii="Times New Roman" w:hAnsi="Times New Roman"/>
          <w:sz w:val="18"/>
          <w:szCs w:val="18"/>
        </w:rPr>
      </w:pPr>
      <w:r w:rsidRPr="00E03BB7">
        <w:rPr>
          <w:rFonts w:ascii="Times New Roman" w:hAnsi="Times New Roman"/>
          <w:sz w:val="18"/>
          <w:szCs w:val="18"/>
          <w:lang w:val="ru-RU"/>
        </w:rPr>
        <w:t xml:space="preserve">                           </w:t>
      </w:r>
      <w:r w:rsidRPr="00E03BB7">
        <w:rPr>
          <w:rFonts w:ascii="Times New Roman" w:hAnsi="Times New Roman"/>
          <w:sz w:val="18"/>
          <w:szCs w:val="18"/>
        </w:rPr>
        <w:t xml:space="preserve"> </w:t>
      </w:r>
      <w:r w:rsidR="004A72B7" w:rsidRPr="00E03BB7">
        <w:rPr>
          <w:rFonts w:ascii="Times New Roman" w:hAnsi="Times New Roman"/>
          <w:sz w:val="18"/>
          <w:szCs w:val="18"/>
        </w:rPr>
        <w:t>(непосредственный руководитель)</w:t>
      </w:r>
      <w:r w:rsidR="004A72B7" w:rsidRPr="00E03BB7">
        <w:rPr>
          <w:rFonts w:ascii="Times New Roman" w:hAnsi="Times New Roman"/>
          <w:sz w:val="18"/>
          <w:szCs w:val="18"/>
        </w:rPr>
        <w:tab/>
      </w:r>
      <w:r w:rsidR="004A72B7" w:rsidRPr="00E03BB7">
        <w:rPr>
          <w:rFonts w:ascii="Times New Roman" w:hAnsi="Times New Roman"/>
          <w:sz w:val="18"/>
          <w:szCs w:val="18"/>
        </w:rPr>
        <w:tab/>
      </w:r>
      <w:r w:rsidR="005125AA" w:rsidRPr="00E03BB7">
        <w:rPr>
          <w:rFonts w:ascii="Times New Roman" w:hAnsi="Times New Roman"/>
          <w:sz w:val="18"/>
          <w:szCs w:val="18"/>
        </w:rPr>
        <w:t xml:space="preserve">            </w:t>
      </w:r>
      <w:r w:rsidRPr="00E03BB7">
        <w:rPr>
          <w:rFonts w:ascii="Times New Roman" w:hAnsi="Times New Roman"/>
          <w:sz w:val="18"/>
          <w:szCs w:val="18"/>
          <w:lang w:val="ru-RU"/>
        </w:rPr>
        <w:t xml:space="preserve">                   </w:t>
      </w:r>
      <w:r w:rsidR="005125AA" w:rsidRPr="00E03BB7">
        <w:rPr>
          <w:rFonts w:ascii="Times New Roman" w:hAnsi="Times New Roman"/>
          <w:sz w:val="18"/>
          <w:szCs w:val="18"/>
        </w:rPr>
        <w:t xml:space="preserve">       </w:t>
      </w:r>
      <w:r w:rsidR="004A72B7" w:rsidRPr="00E03BB7">
        <w:rPr>
          <w:rFonts w:ascii="Times New Roman" w:hAnsi="Times New Roman"/>
          <w:sz w:val="18"/>
          <w:szCs w:val="18"/>
        </w:rPr>
        <w:t>(подпись)</w:t>
      </w:r>
    </w:p>
    <w:p w:rsidR="004A72B7" w:rsidRDefault="004A72B7" w:rsidP="00AF3432">
      <w:pPr>
        <w:widowControl w:val="0"/>
        <w:rPr>
          <w:rFonts w:ascii="Times New Roman" w:hAnsi="Times New Roman"/>
          <w:sz w:val="24"/>
          <w:szCs w:val="24"/>
        </w:rPr>
      </w:pPr>
    </w:p>
    <w:p w:rsidR="00580B67" w:rsidRDefault="00580B67" w:rsidP="00AF3432">
      <w:pPr>
        <w:widowControl w:val="0"/>
        <w:rPr>
          <w:rFonts w:ascii="Times New Roman" w:hAnsi="Times New Roman"/>
          <w:sz w:val="24"/>
          <w:szCs w:val="24"/>
        </w:rPr>
      </w:pPr>
    </w:p>
    <w:p w:rsidR="00580B67" w:rsidRDefault="00580B67" w:rsidP="00AF3432">
      <w:pPr>
        <w:widowControl w:val="0"/>
        <w:rPr>
          <w:rFonts w:ascii="Times New Roman" w:hAnsi="Times New Roman"/>
          <w:sz w:val="24"/>
          <w:szCs w:val="24"/>
        </w:rPr>
      </w:pPr>
    </w:p>
    <w:p w:rsidR="00580B67" w:rsidRPr="00E03BB7" w:rsidRDefault="00580B67" w:rsidP="00AF3432">
      <w:pPr>
        <w:widowControl w:val="0"/>
        <w:rPr>
          <w:rFonts w:ascii="Times New Roman" w:hAnsi="Times New Roman"/>
          <w:sz w:val="24"/>
          <w:szCs w:val="24"/>
        </w:rPr>
      </w:pPr>
    </w:p>
    <w:p w:rsidR="00F56A94" w:rsidRDefault="00F56A94" w:rsidP="007C4C6D">
      <w:pPr>
        <w:rPr>
          <w:rFonts w:ascii="Times New Roman" w:hAnsi="Times New Roman"/>
          <w:b/>
          <w:sz w:val="24"/>
          <w:szCs w:val="24"/>
        </w:rPr>
      </w:pPr>
    </w:p>
    <w:p w:rsidR="008E4881" w:rsidRDefault="008829E4" w:rsidP="007C4C6D">
      <w:pPr>
        <w:rPr>
          <w:rFonts w:ascii="Times New Roman" w:hAnsi="Times New Roman"/>
          <w:sz w:val="24"/>
          <w:szCs w:val="24"/>
        </w:rPr>
      </w:pPr>
      <w:r w:rsidRPr="00E03BB7">
        <w:rPr>
          <w:rFonts w:ascii="Times New Roman" w:hAnsi="Times New Roman"/>
          <w:b/>
          <w:sz w:val="24"/>
          <w:szCs w:val="24"/>
        </w:rPr>
        <w:t xml:space="preserve">Согласовано ______________   </w:t>
      </w:r>
      <w:r w:rsidR="00E03BB7">
        <w:rPr>
          <w:rFonts w:ascii="Times New Roman" w:hAnsi="Times New Roman"/>
          <w:b/>
          <w:sz w:val="24"/>
          <w:szCs w:val="24"/>
        </w:rPr>
        <w:t>Л</w:t>
      </w:r>
      <w:r w:rsidRPr="00E03BB7">
        <w:rPr>
          <w:rFonts w:ascii="Times New Roman" w:hAnsi="Times New Roman"/>
          <w:b/>
          <w:sz w:val="24"/>
          <w:szCs w:val="24"/>
        </w:rPr>
        <w:t xml:space="preserve">.А. </w:t>
      </w:r>
      <w:r w:rsidR="00E03BB7">
        <w:rPr>
          <w:rFonts w:ascii="Times New Roman" w:hAnsi="Times New Roman"/>
          <w:b/>
          <w:sz w:val="24"/>
          <w:szCs w:val="24"/>
        </w:rPr>
        <w:t>Овсянникова</w:t>
      </w:r>
    </w:p>
    <w:p w:rsidR="00AC2163" w:rsidRDefault="00AC2163" w:rsidP="00AC2163">
      <w:pPr>
        <w:rPr>
          <w:lang/>
        </w:rPr>
      </w:pPr>
    </w:p>
    <w:p w:rsidR="008E4881" w:rsidRPr="008E4881" w:rsidRDefault="008E4881" w:rsidP="008E4881">
      <w:pPr>
        <w:pStyle w:val="1"/>
        <w:jc w:val="center"/>
        <w:rPr>
          <w:rFonts w:ascii="Times New Roman" w:hAnsi="Times New Roman"/>
          <w:color w:val="auto"/>
          <w:sz w:val="28"/>
          <w:szCs w:val="28"/>
        </w:rPr>
      </w:pPr>
      <w:r w:rsidRPr="008E4881">
        <w:rPr>
          <w:rFonts w:ascii="Times New Roman" w:hAnsi="Times New Roman"/>
          <w:color w:val="auto"/>
          <w:sz w:val="28"/>
          <w:szCs w:val="28"/>
        </w:rPr>
        <w:lastRenderedPageBreak/>
        <w:t>Лист ознакомления</w:t>
      </w:r>
    </w:p>
    <w:p w:rsidR="008E4881" w:rsidRDefault="008E4881" w:rsidP="008E4881">
      <w:pPr>
        <w:ind w:firstLine="720"/>
        <w:jc w:val="both"/>
      </w:pPr>
    </w:p>
    <w:tbl>
      <w:tblPr>
        <w:tblW w:w="1021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65"/>
        <w:gridCol w:w="2563"/>
        <w:gridCol w:w="2215"/>
        <w:gridCol w:w="2300"/>
        <w:gridCol w:w="2268"/>
      </w:tblGrid>
      <w:tr w:rsidR="008E4881" w:rsidTr="00AC2163">
        <w:tc>
          <w:tcPr>
            <w:tcW w:w="865" w:type="dxa"/>
            <w:tcBorders>
              <w:top w:val="single" w:sz="4" w:space="0" w:color="auto"/>
              <w:bottom w:val="single" w:sz="4" w:space="0" w:color="auto"/>
              <w:right w:val="single" w:sz="4" w:space="0" w:color="auto"/>
            </w:tcBorders>
          </w:tcPr>
          <w:p w:rsidR="008E4881" w:rsidRPr="003038C1" w:rsidRDefault="008E4881" w:rsidP="009B3D68">
            <w:pPr>
              <w:pStyle w:val="afd"/>
              <w:jc w:val="center"/>
              <w:rPr>
                <w:rFonts w:ascii="Times New Roman" w:hAnsi="Times New Roman"/>
              </w:rPr>
            </w:pPr>
            <w:r w:rsidRPr="003038C1">
              <w:rPr>
                <w:rFonts w:ascii="Times New Roman" w:hAnsi="Times New Roman"/>
              </w:rPr>
              <w:t xml:space="preserve">№ </w:t>
            </w:r>
            <w:proofErr w:type="gramStart"/>
            <w:r w:rsidRPr="003038C1">
              <w:rPr>
                <w:rFonts w:ascii="Times New Roman" w:hAnsi="Times New Roman"/>
              </w:rPr>
              <w:t>п</w:t>
            </w:r>
            <w:proofErr w:type="gramEnd"/>
            <w:r w:rsidRPr="003038C1">
              <w:rPr>
                <w:rFonts w:ascii="Times New Roman" w:hAnsi="Times New Roman"/>
              </w:rPr>
              <w:t>/п</w:t>
            </w:r>
          </w:p>
        </w:tc>
        <w:tc>
          <w:tcPr>
            <w:tcW w:w="2563" w:type="dxa"/>
            <w:tcBorders>
              <w:top w:val="single" w:sz="4" w:space="0" w:color="auto"/>
              <w:left w:val="single" w:sz="4" w:space="0" w:color="auto"/>
              <w:bottom w:val="single" w:sz="4" w:space="0" w:color="auto"/>
              <w:right w:val="single" w:sz="4" w:space="0" w:color="auto"/>
            </w:tcBorders>
          </w:tcPr>
          <w:p w:rsidR="008E4881" w:rsidRPr="003038C1" w:rsidRDefault="008E4881" w:rsidP="009B3D68">
            <w:pPr>
              <w:pStyle w:val="afd"/>
              <w:jc w:val="center"/>
              <w:rPr>
                <w:rFonts w:ascii="Times New Roman" w:hAnsi="Times New Roman"/>
              </w:rPr>
            </w:pPr>
            <w:r w:rsidRPr="003038C1">
              <w:rPr>
                <w:rFonts w:ascii="Times New Roman" w:hAnsi="Times New Roman"/>
              </w:rPr>
              <w:t>Фамилия, имя, отчество</w:t>
            </w:r>
          </w:p>
        </w:tc>
        <w:tc>
          <w:tcPr>
            <w:tcW w:w="2215" w:type="dxa"/>
            <w:tcBorders>
              <w:top w:val="single" w:sz="4" w:space="0" w:color="auto"/>
              <w:left w:val="single" w:sz="4" w:space="0" w:color="auto"/>
              <w:bottom w:val="single" w:sz="4" w:space="0" w:color="auto"/>
              <w:right w:val="single" w:sz="4" w:space="0" w:color="auto"/>
            </w:tcBorders>
          </w:tcPr>
          <w:p w:rsidR="008E4881" w:rsidRPr="003038C1" w:rsidRDefault="008E4881" w:rsidP="009B3D68">
            <w:pPr>
              <w:pStyle w:val="afd"/>
              <w:jc w:val="center"/>
              <w:rPr>
                <w:rFonts w:ascii="Times New Roman" w:hAnsi="Times New Roman"/>
              </w:rPr>
            </w:pPr>
            <w:r w:rsidRPr="003038C1">
              <w:rPr>
                <w:rFonts w:ascii="Times New Roman" w:hAnsi="Times New Roman"/>
              </w:rPr>
              <w:t>Дата и роспись в ознакомлении с должностным регламентом и в получении его копии</w:t>
            </w:r>
          </w:p>
        </w:tc>
        <w:tc>
          <w:tcPr>
            <w:tcW w:w="2300" w:type="dxa"/>
            <w:tcBorders>
              <w:top w:val="single" w:sz="4" w:space="0" w:color="auto"/>
              <w:left w:val="single" w:sz="4" w:space="0" w:color="auto"/>
              <w:bottom w:val="single" w:sz="4" w:space="0" w:color="auto"/>
              <w:right w:val="single" w:sz="4" w:space="0" w:color="auto"/>
            </w:tcBorders>
          </w:tcPr>
          <w:p w:rsidR="008E4881" w:rsidRPr="003038C1" w:rsidRDefault="008E4881" w:rsidP="009B3D68">
            <w:pPr>
              <w:pStyle w:val="afd"/>
              <w:jc w:val="center"/>
              <w:rPr>
                <w:rFonts w:ascii="Times New Roman" w:hAnsi="Times New Roman"/>
              </w:rPr>
            </w:pPr>
            <w:r w:rsidRPr="003038C1">
              <w:rPr>
                <w:rFonts w:ascii="Times New Roman" w:hAnsi="Times New Roman"/>
              </w:rPr>
              <w:t>Дата и номер приказа о назначении на должность</w:t>
            </w:r>
          </w:p>
        </w:tc>
        <w:tc>
          <w:tcPr>
            <w:tcW w:w="2268" w:type="dxa"/>
            <w:tcBorders>
              <w:top w:val="single" w:sz="4" w:space="0" w:color="auto"/>
              <w:left w:val="single" w:sz="4" w:space="0" w:color="auto"/>
              <w:bottom w:val="single" w:sz="4" w:space="0" w:color="auto"/>
            </w:tcBorders>
          </w:tcPr>
          <w:p w:rsidR="008E4881" w:rsidRPr="003038C1" w:rsidRDefault="008E4881" w:rsidP="009B3D68">
            <w:pPr>
              <w:pStyle w:val="afd"/>
              <w:jc w:val="center"/>
              <w:rPr>
                <w:rFonts w:ascii="Times New Roman" w:hAnsi="Times New Roman"/>
              </w:rPr>
            </w:pPr>
            <w:r w:rsidRPr="003038C1">
              <w:rPr>
                <w:rFonts w:ascii="Times New Roman" w:hAnsi="Times New Roman"/>
              </w:rPr>
              <w:t>Дата и номер приказа об освобождении от должности</w:t>
            </w:r>
          </w:p>
        </w:tc>
      </w:tr>
      <w:tr w:rsidR="00AC2163" w:rsidRPr="00E965F6" w:rsidTr="00AC2163">
        <w:tc>
          <w:tcPr>
            <w:tcW w:w="865" w:type="dxa"/>
            <w:tcBorders>
              <w:top w:val="single" w:sz="4" w:space="0" w:color="auto"/>
              <w:bottom w:val="single" w:sz="4" w:space="0" w:color="auto"/>
              <w:right w:val="single" w:sz="4" w:space="0" w:color="auto"/>
            </w:tcBorders>
          </w:tcPr>
          <w:p w:rsidR="00AC2163" w:rsidRPr="00E965F6" w:rsidRDefault="00AC2163" w:rsidP="009B3D68">
            <w:pPr>
              <w:pStyle w:val="afd"/>
              <w:rPr>
                <w:rFonts w:ascii="Times New Roman" w:hAnsi="Times New Roman"/>
              </w:rPr>
            </w:pPr>
            <w:r>
              <w:rPr>
                <w:rFonts w:ascii="Times New Roman" w:hAnsi="Times New Roman"/>
              </w:rPr>
              <w:t>1.</w:t>
            </w:r>
          </w:p>
        </w:tc>
        <w:tc>
          <w:tcPr>
            <w:tcW w:w="2563" w:type="dxa"/>
            <w:tcBorders>
              <w:top w:val="single" w:sz="4" w:space="0" w:color="auto"/>
              <w:left w:val="single" w:sz="4" w:space="0" w:color="auto"/>
              <w:bottom w:val="single" w:sz="4" w:space="0" w:color="auto"/>
              <w:right w:val="single" w:sz="4" w:space="0" w:color="auto"/>
            </w:tcBorders>
          </w:tcPr>
          <w:p w:rsidR="00AC2163" w:rsidRPr="009A61EB" w:rsidRDefault="00AC2163" w:rsidP="00AC2163">
            <w:pPr>
              <w:pStyle w:val="afd"/>
              <w:rPr>
                <w:rFonts w:ascii="Times New Roman" w:hAnsi="Times New Roman"/>
              </w:rPr>
            </w:pPr>
          </w:p>
        </w:tc>
        <w:tc>
          <w:tcPr>
            <w:tcW w:w="2215" w:type="dxa"/>
            <w:tcBorders>
              <w:top w:val="single" w:sz="4" w:space="0" w:color="auto"/>
              <w:left w:val="single" w:sz="4" w:space="0" w:color="auto"/>
              <w:bottom w:val="single" w:sz="4" w:space="0" w:color="auto"/>
              <w:right w:val="single" w:sz="4" w:space="0" w:color="auto"/>
            </w:tcBorders>
          </w:tcPr>
          <w:p w:rsidR="00AC2163" w:rsidRPr="009A61EB" w:rsidRDefault="00AC2163" w:rsidP="00AC2163">
            <w:pPr>
              <w:pStyle w:val="afd"/>
              <w:rPr>
                <w:rFonts w:ascii="Times New Roman" w:hAnsi="Times New Roman"/>
              </w:rPr>
            </w:pPr>
          </w:p>
        </w:tc>
        <w:tc>
          <w:tcPr>
            <w:tcW w:w="2300" w:type="dxa"/>
            <w:tcBorders>
              <w:top w:val="single" w:sz="4" w:space="0" w:color="auto"/>
              <w:left w:val="single" w:sz="4" w:space="0" w:color="auto"/>
              <w:bottom w:val="single" w:sz="4" w:space="0" w:color="auto"/>
              <w:right w:val="single" w:sz="4" w:space="0" w:color="auto"/>
            </w:tcBorders>
          </w:tcPr>
          <w:p w:rsidR="00AC2163" w:rsidRPr="009A61EB" w:rsidRDefault="00AC2163" w:rsidP="00AC2163">
            <w:pPr>
              <w:pStyle w:val="afd"/>
              <w:rPr>
                <w:rFonts w:ascii="Times New Roman" w:hAnsi="Times New Roman"/>
              </w:rPr>
            </w:pPr>
          </w:p>
        </w:tc>
        <w:tc>
          <w:tcPr>
            <w:tcW w:w="2268" w:type="dxa"/>
            <w:tcBorders>
              <w:top w:val="single" w:sz="4" w:space="0" w:color="auto"/>
              <w:left w:val="single" w:sz="4" w:space="0" w:color="auto"/>
              <w:bottom w:val="single" w:sz="4" w:space="0" w:color="auto"/>
            </w:tcBorders>
          </w:tcPr>
          <w:p w:rsidR="00AC2163" w:rsidRPr="00E965F6" w:rsidRDefault="00AC2163" w:rsidP="009B3D68">
            <w:pPr>
              <w:pStyle w:val="afd"/>
              <w:rPr>
                <w:rFonts w:ascii="Times New Roman" w:hAnsi="Times New Roman"/>
              </w:rPr>
            </w:pPr>
          </w:p>
        </w:tc>
      </w:tr>
      <w:tr w:rsidR="00AC2163" w:rsidTr="00AC2163">
        <w:tc>
          <w:tcPr>
            <w:tcW w:w="865" w:type="dxa"/>
            <w:tcBorders>
              <w:top w:val="single" w:sz="4" w:space="0" w:color="auto"/>
              <w:bottom w:val="single" w:sz="4" w:space="0" w:color="auto"/>
              <w:right w:val="single" w:sz="4" w:space="0" w:color="auto"/>
            </w:tcBorders>
          </w:tcPr>
          <w:p w:rsidR="00AC2163" w:rsidRDefault="00AC2163" w:rsidP="009B3D68">
            <w:pPr>
              <w:pStyle w:val="afd"/>
            </w:pPr>
          </w:p>
        </w:tc>
        <w:tc>
          <w:tcPr>
            <w:tcW w:w="2563" w:type="dxa"/>
            <w:tcBorders>
              <w:top w:val="single" w:sz="4" w:space="0" w:color="auto"/>
              <w:left w:val="single" w:sz="4" w:space="0" w:color="auto"/>
              <w:bottom w:val="single" w:sz="4" w:space="0" w:color="auto"/>
              <w:right w:val="single" w:sz="4" w:space="0" w:color="auto"/>
            </w:tcBorders>
          </w:tcPr>
          <w:p w:rsidR="00AC2163" w:rsidRDefault="00AC2163" w:rsidP="009B3D68">
            <w:pPr>
              <w:pStyle w:val="afd"/>
            </w:pPr>
          </w:p>
        </w:tc>
        <w:tc>
          <w:tcPr>
            <w:tcW w:w="2215" w:type="dxa"/>
            <w:tcBorders>
              <w:top w:val="single" w:sz="4" w:space="0" w:color="auto"/>
              <w:left w:val="single" w:sz="4" w:space="0" w:color="auto"/>
              <w:bottom w:val="single" w:sz="4" w:space="0" w:color="auto"/>
              <w:right w:val="single" w:sz="4" w:space="0" w:color="auto"/>
            </w:tcBorders>
          </w:tcPr>
          <w:p w:rsidR="00AC2163" w:rsidRDefault="00AC2163" w:rsidP="009B3D68">
            <w:pPr>
              <w:pStyle w:val="afd"/>
            </w:pPr>
          </w:p>
        </w:tc>
        <w:tc>
          <w:tcPr>
            <w:tcW w:w="2300" w:type="dxa"/>
            <w:tcBorders>
              <w:top w:val="single" w:sz="4" w:space="0" w:color="auto"/>
              <w:left w:val="single" w:sz="4" w:space="0" w:color="auto"/>
              <w:bottom w:val="single" w:sz="4" w:space="0" w:color="auto"/>
              <w:right w:val="single" w:sz="4" w:space="0" w:color="auto"/>
            </w:tcBorders>
          </w:tcPr>
          <w:p w:rsidR="00AC2163" w:rsidRDefault="00AC2163" w:rsidP="009B3D68">
            <w:pPr>
              <w:pStyle w:val="afd"/>
            </w:pPr>
          </w:p>
        </w:tc>
        <w:tc>
          <w:tcPr>
            <w:tcW w:w="2268" w:type="dxa"/>
            <w:tcBorders>
              <w:top w:val="single" w:sz="4" w:space="0" w:color="auto"/>
              <w:left w:val="single" w:sz="4" w:space="0" w:color="auto"/>
              <w:bottom w:val="single" w:sz="4" w:space="0" w:color="auto"/>
            </w:tcBorders>
          </w:tcPr>
          <w:p w:rsidR="00AC2163" w:rsidRDefault="00AC2163" w:rsidP="009B3D68">
            <w:pPr>
              <w:pStyle w:val="afd"/>
            </w:pPr>
          </w:p>
        </w:tc>
      </w:tr>
    </w:tbl>
    <w:p w:rsidR="008E4881" w:rsidRPr="00E03BB7" w:rsidRDefault="008E4881" w:rsidP="00AF3432">
      <w:pPr>
        <w:widowControl w:val="0"/>
        <w:rPr>
          <w:rFonts w:ascii="Times New Roman" w:hAnsi="Times New Roman"/>
          <w:sz w:val="24"/>
          <w:szCs w:val="24"/>
        </w:rPr>
      </w:pPr>
    </w:p>
    <w:sectPr w:rsidR="008E4881" w:rsidRPr="00E03BB7" w:rsidSect="00BE7719">
      <w:headerReference w:type="even" r:id="rId36"/>
      <w:headerReference w:type="default" r:id="rId37"/>
      <w:footerReference w:type="even" r:id="rId38"/>
      <w:footerReference w:type="default" r:id="rId39"/>
      <w:headerReference w:type="first" r:id="rId40"/>
      <w:footerReference w:type="first" r:id="rId41"/>
      <w:footnotePr>
        <w:numRestart w:val="eachPage"/>
      </w:footnotePr>
      <w:pgSz w:w="11906" w:h="16838"/>
      <w:pgMar w:top="1134" w:right="849" w:bottom="1134" w:left="1134" w:header="567"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76E3" w:rsidRDefault="005676E3" w:rsidP="001A444F">
      <w:pPr>
        <w:spacing w:after="0" w:line="240" w:lineRule="auto"/>
      </w:pPr>
      <w:r>
        <w:separator/>
      </w:r>
    </w:p>
  </w:endnote>
  <w:endnote w:type="continuationSeparator" w:id="1">
    <w:p w:rsidR="005676E3" w:rsidRDefault="005676E3" w:rsidP="001A44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2163" w:rsidRDefault="00AC2163">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2163" w:rsidRPr="00AF3432" w:rsidRDefault="00AC2163" w:rsidP="001C35D7">
    <w:pPr>
      <w:pStyle w:val="ae"/>
      <w:rPr>
        <w:rFonts w:ascii="Arial" w:hAnsi="Arial" w:cs="Arial"/>
        <w:color w:val="808080"/>
        <w:sz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2163" w:rsidRPr="00AF3432" w:rsidRDefault="00AC2163" w:rsidP="00124EFA">
    <w:pPr>
      <w:pStyle w:val="ae"/>
      <w:rPr>
        <w:rFonts w:ascii="Arial" w:hAnsi="Arial" w:cs="Arial"/>
        <w:color w:val="80808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76E3" w:rsidRDefault="005676E3" w:rsidP="001A444F">
      <w:pPr>
        <w:spacing w:after="0" w:line="240" w:lineRule="auto"/>
      </w:pPr>
      <w:r>
        <w:separator/>
      </w:r>
    </w:p>
  </w:footnote>
  <w:footnote w:type="continuationSeparator" w:id="1">
    <w:p w:rsidR="005676E3" w:rsidRDefault="005676E3" w:rsidP="001A444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2163" w:rsidRDefault="00AC2163">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2163" w:rsidRDefault="00AC2163">
    <w:pPr>
      <w:pStyle w:val="ac"/>
      <w:jc w:val="center"/>
    </w:pPr>
    <w:fldSimple w:instr="PAGE   \* MERGEFORMAT">
      <w:r w:rsidR="006C0CED">
        <w:rPr>
          <w:noProof/>
        </w:rPr>
        <w:t>30</w:t>
      </w:r>
    </w:fldSimple>
  </w:p>
  <w:p w:rsidR="00AC2163" w:rsidRPr="00124EFA" w:rsidRDefault="00AC2163">
    <w:pPr>
      <w:pStyle w:val="ac"/>
      <w:rPr>
        <w:rFonts w:ascii="Times New Roman" w:hAnsi="Times New Roman"/>
        <w:i/>
        <w:color w:val="999999"/>
        <w:sz w:val="1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2163" w:rsidRDefault="00AC2163" w:rsidP="005704B0">
    <w:pPr>
      <w:pStyle w:val="ac"/>
    </w:pPr>
  </w:p>
  <w:p w:rsidR="00AC2163" w:rsidRDefault="00AC2163">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7385D"/>
    <w:multiLevelType w:val="hybridMultilevel"/>
    <w:tmpl w:val="8B5CAC76"/>
    <w:lvl w:ilvl="0" w:tplc="44862122">
      <w:start w:val="1"/>
      <w:numFmt w:val="decimal"/>
      <w:lvlText w:val="%1."/>
      <w:lvlJc w:val="left"/>
      <w:pPr>
        <w:ind w:left="1557" w:hanging="99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
    <w:nsid w:val="0A545C3A"/>
    <w:multiLevelType w:val="hybridMultilevel"/>
    <w:tmpl w:val="9C4EE9A4"/>
    <w:lvl w:ilvl="0" w:tplc="EF7029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16D189B"/>
    <w:multiLevelType w:val="hybridMultilevel"/>
    <w:tmpl w:val="439AC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1B023C3"/>
    <w:multiLevelType w:val="hybridMultilevel"/>
    <w:tmpl w:val="1048024E"/>
    <w:lvl w:ilvl="0" w:tplc="E74280BC">
      <w:start w:val="2"/>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2331569E"/>
    <w:multiLevelType w:val="hybridMultilevel"/>
    <w:tmpl w:val="6A1AF2AE"/>
    <w:lvl w:ilvl="0" w:tplc="75549F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2577FE9"/>
    <w:multiLevelType w:val="hybridMultilevel"/>
    <w:tmpl w:val="E8FCAE62"/>
    <w:lvl w:ilvl="0" w:tplc="64BC09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3640D73"/>
    <w:multiLevelType w:val="hybridMultilevel"/>
    <w:tmpl w:val="80F220C0"/>
    <w:lvl w:ilvl="0" w:tplc="1A56B73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7D85C0B"/>
    <w:multiLevelType w:val="hybridMultilevel"/>
    <w:tmpl w:val="FD2886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EDE3C6D"/>
    <w:multiLevelType w:val="hybridMultilevel"/>
    <w:tmpl w:val="80F220C0"/>
    <w:lvl w:ilvl="0" w:tplc="425E83C8">
      <w:start w:val="1"/>
      <w:numFmt w:val="upperRoman"/>
      <w:lvlText w:val="%1."/>
      <w:lvlJc w:val="left"/>
      <w:pPr>
        <w:ind w:left="1080" w:hanging="72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9">
    <w:nsid w:val="788A0BBC"/>
    <w:multiLevelType w:val="hybridMultilevel"/>
    <w:tmpl w:val="2B2473EE"/>
    <w:lvl w:ilvl="0" w:tplc="5CF8F5AC">
      <w:start w:val="1"/>
      <w:numFmt w:val="decimal"/>
      <w:lvlText w:val="%1."/>
      <w:lvlJc w:val="left"/>
      <w:pPr>
        <w:ind w:left="786" w:hanging="360"/>
      </w:pPr>
      <w:rPr>
        <w:rFonts w:hint="default"/>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5"/>
  </w:num>
  <w:num w:numId="2">
    <w:abstractNumId w:val="1"/>
  </w:num>
  <w:num w:numId="3">
    <w:abstractNumId w:val="7"/>
  </w:num>
  <w:num w:numId="4">
    <w:abstractNumId w:val="8"/>
  </w:num>
  <w:num w:numId="5">
    <w:abstractNumId w:val="6"/>
  </w:num>
  <w:num w:numId="6">
    <w:abstractNumId w:val="4"/>
  </w:num>
  <w:num w:numId="7">
    <w:abstractNumId w:val="9"/>
  </w:num>
  <w:num w:numId="8">
    <w:abstractNumId w:val="0"/>
  </w:num>
  <w:num w:numId="9">
    <w:abstractNumId w:val="3"/>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grammar="clean"/>
  <w:defaultTabStop w:val="708"/>
  <w:characterSpacingControl w:val="doNotCompress"/>
  <w:hdrShapeDefaults>
    <o:shapedefaults v:ext="edit" spidmax="3074"/>
  </w:hdrShapeDefaults>
  <w:footnotePr>
    <w:numRestart w:val="eachPage"/>
    <w:footnote w:id="0"/>
    <w:footnote w:id="1"/>
  </w:footnotePr>
  <w:endnotePr>
    <w:endnote w:id="0"/>
    <w:endnote w:id="1"/>
  </w:endnotePr>
  <w:compat/>
  <w:rsids>
    <w:rsidRoot w:val="000A5A6B"/>
    <w:rsid w:val="00001417"/>
    <w:rsid w:val="0000419E"/>
    <w:rsid w:val="00007C69"/>
    <w:rsid w:val="00013975"/>
    <w:rsid w:val="00016824"/>
    <w:rsid w:val="00020926"/>
    <w:rsid w:val="00022E1F"/>
    <w:rsid w:val="000303D9"/>
    <w:rsid w:val="00035687"/>
    <w:rsid w:val="00037FDF"/>
    <w:rsid w:val="00047E3A"/>
    <w:rsid w:val="00052D36"/>
    <w:rsid w:val="000628C2"/>
    <w:rsid w:val="00066F03"/>
    <w:rsid w:val="00076B65"/>
    <w:rsid w:val="000831AA"/>
    <w:rsid w:val="00085413"/>
    <w:rsid w:val="00090888"/>
    <w:rsid w:val="00092742"/>
    <w:rsid w:val="0009484B"/>
    <w:rsid w:val="00094C7F"/>
    <w:rsid w:val="000A169F"/>
    <w:rsid w:val="000A5A6B"/>
    <w:rsid w:val="000A684B"/>
    <w:rsid w:val="000B3445"/>
    <w:rsid w:val="000C13EA"/>
    <w:rsid w:val="000C73BD"/>
    <w:rsid w:val="000D1803"/>
    <w:rsid w:val="000D6DB3"/>
    <w:rsid w:val="000F3E29"/>
    <w:rsid w:val="000F7284"/>
    <w:rsid w:val="000F7C24"/>
    <w:rsid w:val="00100FB9"/>
    <w:rsid w:val="00102F76"/>
    <w:rsid w:val="0011612C"/>
    <w:rsid w:val="00121DC8"/>
    <w:rsid w:val="0012365E"/>
    <w:rsid w:val="001248BD"/>
    <w:rsid w:val="00124EFA"/>
    <w:rsid w:val="001314CB"/>
    <w:rsid w:val="001317FD"/>
    <w:rsid w:val="00134B27"/>
    <w:rsid w:val="00136C29"/>
    <w:rsid w:val="0015030E"/>
    <w:rsid w:val="00155008"/>
    <w:rsid w:val="0015777A"/>
    <w:rsid w:val="00162F3C"/>
    <w:rsid w:val="0016446F"/>
    <w:rsid w:val="00170645"/>
    <w:rsid w:val="001727A6"/>
    <w:rsid w:val="00183991"/>
    <w:rsid w:val="001959C5"/>
    <w:rsid w:val="001A444F"/>
    <w:rsid w:val="001B0C93"/>
    <w:rsid w:val="001B25FF"/>
    <w:rsid w:val="001C2E1F"/>
    <w:rsid w:val="001C35D7"/>
    <w:rsid w:val="001C68F4"/>
    <w:rsid w:val="001C74E0"/>
    <w:rsid w:val="001D2FD2"/>
    <w:rsid w:val="001D71AA"/>
    <w:rsid w:val="001F0D77"/>
    <w:rsid w:val="001F149A"/>
    <w:rsid w:val="001F1BEA"/>
    <w:rsid w:val="001F5445"/>
    <w:rsid w:val="00212109"/>
    <w:rsid w:val="002150A5"/>
    <w:rsid w:val="00224407"/>
    <w:rsid w:val="00224C81"/>
    <w:rsid w:val="00230000"/>
    <w:rsid w:val="002369C4"/>
    <w:rsid w:val="002405D2"/>
    <w:rsid w:val="002405F1"/>
    <w:rsid w:val="00247467"/>
    <w:rsid w:val="002474DE"/>
    <w:rsid w:val="00250FF3"/>
    <w:rsid w:val="002553AB"/>
    <w:rsid w:val="002624D9"/>
    <w:rsid w:val="002676AB"/>
    <w:rsid w:val="00270B7B"/>
    <w:rsid w:val="00271E4D"/>
    <w:rsid w:val="002805D8"/>
    <w:rsid w:val="00284789"/>
    <w:rsid w:val="0028597C"/>
    <w:rsid w:val="002B6F62"/>
    <w:rsid w:val="002B7BF5"/>
    <w:rsid w:val="002C0581"/>
    <w:rsid w:val="002C1892"/>
    <w:rsid w:val="002C7D85"/>
    <w:rsid w:val="002D4CB8"/>
    <w:rsid w:val="002D70E9"/>
    <w:rsid w:val="002D7C36"/>
    <w:rsid w:val="002E1FBF"/>
    <w:rsid w:val="002E4465"/>
    <w:rsid w:val="002E6A04"/>
    <w:rsid w:val="002E7935"/>
    <w:rsid w:val="002F3325"/>
    <w:rsid w:val="002F3BD0"/>
    <w:rsid w:val="002F4703"/>
    <w:rsid w:val="002F55EE"/>
    <w:rsid w:val="003002D1"/>
    <w:rsid w:val="00306708"/>
    <w:rsid w:val="00312A02"/>
    <w:rsid w:val="00312BAA"/>
    <w:rsid w:val="0031566E"/>
    <w:rsid w:val="003255F7"/>
    <w:rsid w:val="00330C12"/>
    <w:rsid w:val="00331418"/>
    <w:rsid w:val="00342EF8"/>
    <w:rsid w:val="00342FE3"/>
    <w:rsid w:val="00347857"/>
    <w:rsid w:val="00350D0A"/>
    <w:rsid w:val="00350ECE"/>
    <w:rsid w:val="00372419"/>
    <w:rsid w:val="00372735"/>
    <w:rsid w:val="00372B93"/>
    <w:rsid w:val="003760F6"/>
    <w:rsid w:val="00377DFF"/>
    <w:rsid w:val="003821E8"/>
    <w:rsid w:val="003865E7"/>
    <w:rsid w:val="003A0A07"/>
    <w:rsid w:val="003A0A66"/>
    <w:rsid w:val="003A243E"/>
    <w:rsid w:val="003A5101"/>
    <w:rsid w:val="003B60EE"/>
    <w:rsid w:val="003C148D"/>
    <w:rsid w:val="003C2182"/>
    <w:rsid w:val="003C37BD"/>
    <w:rsid w:val="003D2493"/>
    <w:rsid w:val="003E0AFF"/>
    <w:rsid w:val="003E32D7"/>
    <w:rsid w:val="00401AA1"/>
    <w:rsid w:val="0041000A"/>
    <w:rsid w:val="00410B0A"/>
    <w:rsid w:val="004251C2"/>
    <w:rsid w:val="00431BC8"/>
    <w:rsid w:val="0044159B"/>
    <w:rsid w:val="00441607"/>
    <w:rsid w:val="0044240F"/>
    <w:rsid w:val="00443124"/>
    <w:rsid w:val="0045072F"/>
    <w:rsid w:val="00452B72"/>
    <w:rsid w:val="00462A91"/>
    <w:rsid w:val="00470DA5"/>
    <w:rsid w:val="00477E19"/>
    <w:rsid w:val="00477F4B"/>
    <w:rsid w:val="004A15BB"/>
    <w:rsid w:val="004A56AC"/>
    <w:rsid w:val="004A72B7"/>
    <w:rsid w:val="004B1D65"/>
    <w:rsid w:val="004C369C"/>
    <w:rsid w:val="004D39EC"/>
    <w:rsid w:val="004D6DF7"/>
    <w:rsid w:val="004E7BC5"/>
    <w:rsid w:val="004F3713"/>
    <w:rsid w:val="004F45DD"/>
    <w:rsid w:val="00505616"/>
    <w:rsid w:val="005125AA"/>
    <w:rsid w:val="00512A77"/>
    <w:rsid w:val="00516250"/>
    <w:rsid w:val="00521192"/>
    <w:rsid w:val="00531D40"/>
    <w:rsid w:val="0053266E"/>
    <w:rsid w:val="00537204"/>
    <w:rsid w:val="00543F35"/>
    <w:rsid w:val="00551809"/>
    <w:rsid w:val="0055248A"/>
    <w:rsid w:val="005657C8"/>
    <w:rsid w:val="00566003"/>
    <w:rsid w:val="005676E3"/>
    <w:rsid w:val="005704B0"/>
    <w:rsid w:val="005741D6"/>
    <w:rsid w:val="00577C26"/>
    <w:rsid w:val="00580B67"/>
    <w:rsid w:val="00582085"/>
    <w:rsid w:val="00582724"/>
    <w:rsid w:val="00592A90"/>
    <w:rsid w:val="005942FD"/>
    <w:rsid w:val="0059677F"/>
    <w:rsid w:val="005A16C8"/>
    <w:rsid w:val="005A26F5"/>
    <w:rsid w:val="005A4C49"/>
    <w:rsid w:val="005C0EBE"/>
    <w:rsid w:val="005C6182"/>
    <w:rsid w:val="005D0854"/>
    <w:rsid w:val="005D2263"/>
    <w:rsid w:val="005F169E"/>
    <w:rsid w:val="005F2B43"/>
    <w:rsid w:val="005F365A"/>
    <w:rsid w:val="005F5198"/>
    <w:rsid w:val="005F5C81"/>
    <w:rsid w:val="006049CD"/>
    <w:rsid w:val="00606E68"/>
    <w:rsid w:val="006154DF"/>
    <w:rsid w:val="00623E8F"/>
    <w:rsid w:val="00626E71"/>
    <w:rsid w:val="00630CCF"/>
    <w:rsid w:val="0064028D"/>
    <w:rsid w:val="00646123"/>
    <w:rsid w:val="00652DA5"/>
    <w:rsid w:val="00670D5C"/>
    <w:rsid w:val="00677789"/>
    <w:rsid w:val="00677935"/>
    <w:rsid w:val="00680688"/>
    <w:rsid w:val="00685292"/>
    <w:rsid w:val="00696756"/>
    <w:rsid w:val="006A095E"/>
    <w:rsid w:val="006A33E7"/>
    <w:rsid w:val="006A4042"/>
    <w:rsid w:val="006A5133"/>
    <w:rsid w:val="006A600D"/>
    <w:rsid w:val="006B0E63"/>
    <w:rsid w:val="006B1478"/>
    <w:rsid w:val="006B14E8"/>
    <w:rsid w:val="006B2444"/>
    <w:rsid w:val="006B2B60"/>
    <w:rsid w:val="006B2C58"/>
    <w:rsid w:val="006B772D"/>
    <w:rsid w:val="006C0CED"/>
    <w:rsid w:val="006C4F9D"/>
    <w:rsid w:val="006D357F"/>
    <w:rsid w:val="006D4FB0"/>
    <w:rsid w:val="006D4FB9"/>
    <w:rsid w:val="006E2EC0"/>
    <w:rsid w:val="006E377E"/>
    <w:rsid w:val="006E38DE"/>
    <w:rsid w:val="006E71B6"/>
    <w:rsid w:val="006F068E"/>
    <w:rsid w:val="006F0C9F"/>
    <w:rsid w:val="006F1821"/>
    <w:rsid w:val="006F269E"/>
    <w:rsid w:val="00700BC1"/>
    <w:rsid w:val="00710066"/>
    <w:rsid w:val="007161F0"/>
    <w:rsid w:val="0073312F"/>
    <w:rsid w:val="007354EC"/>
    <w:rsid w:val="00735F1C"/>
    <w:rsid w:val="00737134"/>
    <w:rsid w:val="00742665"/>
    <w:rsid w:val="0075059E"/>
    <w:rsid w:val="00760456"/>
    <w:rsid w:val="00765B5F"/>
    <w:rsid w:val="00773B7B"/>
    <w:rsid w:val="00777E32"/>
    <w:rsid w:val="00795AB3"/>
    <w:rsid w:val="007A0CB8"/>
    <w:rsid w:val="007A5738"/>
    <w:rsid w:val="007A5C64"/>
    <w:rsid w:val="007B0054"/>
    <w:rsid w:val="007B706C"/>
    <w:rsid w:val="007C21E2"/>
    <w:rsid w:val="007C2326"/>
    <w:rsid w:val="007C2C00"/>
    <w:rsid w:val="007C35BE"/>
    <w:rsid w:val="007C4C6D"/>
    <w:rsid w:val="007C4E4D"/>
    <w:rsid w:val="007E514E"/>
    <w:rsid w:val="007F1D99"/>
    <w:rsid w:val="007F1E9A"/>
    <w:rsid w:val="007F23EA"/>
    <w:rsid w:val="0080035E"/>
    <w:rsid w:val="008006A9"/>
    <w:rsid w:val="008030D2"/>
    <w:rsid w:val="008052BD"/>
    <w:rsid w:val="00810E4A"/>
    <w:rsid w:val="0081638A"/>
    <w:rsid w:val="008173C5"/>
    <w:rsid w:val="00817E99"/>
    <w:rsid w:val="008209F9"/>
    <w:rsid w:val="00822D02"/>
    <w:rsid w:val="00833043"/>
    <w:rsid w:val="00845929"/>
    <w:rsid w:val="00855B84"/>
    <w:rsid w:val="008564CE"/>
    <w:rsid w:val="008606DB"/>
    <w:rsid w:val="00860F20"/>
    <w:rsid w:val="00863C38"/>
    <w:rsid w:val="00880191"/>
    <w:rsid w:val="008829E4"/>
    <w:rsid w:val="00883238"/>
    <w:rsid w:val="0088439D"/>
    <w:rsid w:val="00886DBF"/>
    <w:rsid w:val="008A5DF5"/>
    <w:rsid w:val="008B7A78"/>
    <w:rsid w:val="008C260E"/>
    <w:rsid w:val="008D318B"/>
    <w:rsid w:val="008D3613"/>
    <w:rsid w:val="008D7B64"/>
    <w:rsid w:val="008E3E89"/>
    <w:rsid w:val="008E4881"/>
    <w:rsid w:val="008E727D"/>
    <w:rsid w:val="008F5C4F"/>
    <w:rsid w:val="00906C72"/>
    <w:rsid w:val="00914E36"/>
    <w:rsid w:val="009153B1"/>
    <w:rsid w:val="009160D1"/>
    <w:rsid w:val="00916F40"/>
    <w:rsid w:val="0091762E"/>
    <w:rsid w:val="0092107A"/>
    <w:rsid w:val="00921746"/>
    <w:rsid w:val="00951289"/>
    <w:rsid w:val="00952DBA"/>
    <w:rsid w:val="009551F3"/>
    <w:rsid w:val="009558E2"/>
    <w:rsid w:val="00961C03"/>
    <w:rsid w:val="00962D48"/>
    <w:rsid w:val="00974BB9"/>
    <w:rsid w:val="00995E36"/>
    <w:rsid w:val="009A4281"/>
    <w:rsid w:val="009A565A"/>
    <w:rsid w:val="009B1E22"/>
    <w:rsid w:val="009B3D68"/>
    <w:rsid w:val="009B4F86"/>
    <w:rsid w:val="009C3468"/>
    <w:rsid w:val="009C3A2E"/>
    <w:rsid w:val="009C7D9D"/>
    <w:rsid w:val="009D3880"/>
    <w:rsid w:val="009D4136"/>
    <w:rsid w:val="009D421B"/>
    <w:rsid w:val="009E0750"/>
    <w:rsid w:val="009E46AA"/>
    <w:rsid w:val="009F0E99"/>
    <w:rsid w:val="009F4617"/>
    <w:rsid w:val="009F6413"/>
    <w:rsid w:val="00A01AB6"/>
    <w:rsid w:val="00A10769"/>
    <w:rsid w:val="00A12FD7"/>
    <w:rsid w:val="00A2459A"/>
    <w:rsid w:val="00A26B97"/>
    <w:rsid w:val="00A33E3C"/>
    <w:rsid w:val="00A371E6"/>
    <w:rsid w:val="00A44847"/>
    <w:rsid w:val="00A56DBD"/>
    <w:rsid w:val="00A57DCF"/>
    <w:rsid w:val="00A6008D"/>
    <w:rsid w:val="00A81FEE"/>
    <w:rsid w:val="00A82D60"/>
    <w:rsid w:val="00AB34B9"/>
    <w:rsid w:val="00AB6596"/>
    <w:rsid w:val="00AC2163"/>
    <w:rsid w:val="00AC32E9"/>
    <w:rsid w:val="00AC7B96"/>
    <w:rsid w:val="00AD0BAB"/>
    <w:rsid w:val="00AD59C6"/>
    <w:rsid w:val="00AF1D1D"/>
    <w:rsid w:val="00AF3432"/>
    <w:rsid w:val="00B11664"/>
    <w:rsid w:val="00B13D68"/>
    <w:rsid w:val="00B229D6"/>
    <w:rsid w:val="00B3036D"/>
    <w:rsid w:val="00B321E7"/>
    <w:rsid w:val="00B351F0"/>
    <w:rsid w:val="00B43670"/>
    <w:rsid w:val="00B51A97"/>
    <w:rsid w:val="00B5588F"/>
    <w:rsid w:val="00B578E0"/>
    <w:rsid w:val="00B6077E"/>
    <w:rsid w:val="00B6355E"/>
    <w:rsid w:val="00B64B9A"/>
    <w:rsid w:val="00B74304"/>
    <w:rsid w:val="00B758F8"/>
    <w:rsid w:val="00B85ABB"/>
    <w:rsid w:val="00B92F10"/>
    <w:rsid w:val="00B96552"/>
    <w:rsid w:val="00BA4D17"/>
    <w:rsid w:val="00BB0DDB"/>
    <w:rsid w:val="00BB1CBC"/>
    <w:rsid w:val="00BB3442"/>
    <w:rsid w:val="00BB5670"/>
    <w:rsid w:val="00BE3E01"/>
    <w:rsid w:val="00BE6CDF"/>
    <w:rsid w:val="00BE7719"/>
    <w:rsid w:val="00BE7EF6"/>
    <w:rsid w:val="00BF2BF4"/>
    <w:rsid w:val="00C02918"/>
    <w:rsid w:val="00C215AC"/>
    <w:rsid w:val="00C31123"/>
    <w:rsid w:val="00C4202D"/>
    <w:rsid w:val="00C51AF4"/>
    <w:rsid w:val="00C543FB"/>
    <w:rsid w:val="00C67FCC"/>
    <w:rsid w:val="00C733F8"/>
    <w:rsid w:val="00C776A7"/>
    <w:rsid w:val="00C80B4F"/>
    <w:rsid w:val="00C817E8"/>
    <w:rsid w:val="00C83CB9"/>
    <w:rsid w:val="00C85728"/>
    <w:rsid w:val="00C86061"/>
    <w:rsid w:val="00C925AA"/>
    <w:rsid w:val="00CA301E"/>
    <w:rsid w:val="00CA5C81"/>
    <w:rsid w:val="00CB148C"/>
    <w:rsid w:val="00CC08E5"/>
    <w:rsid w:val="00CC52E9"/>
    <w:rsid w:val="00CC6ADC"/>
    <w:rsid w:val="00CC6D56"/>
    <w:rsid w:val="00CC775E"/>
    <w:rsid w:val="00CD03CF"/>
    <w:rsid w:val="00CD25E8"/>
    <w:rsid w:val="00CE34DC"/>
    <w:rsid w:val="00CE3AA5"/>
    <w:rsid w:val="00CE4A93"/>
    <w:rsid w:val="00CF382D"/>
    <w:rsid w:val="00D10249"/>
    <w:rsid w:val="00D17CD0"/>
    <w:rsid w:val="00D3195E"/>
    <w:rsid w:val="00D32476"/>
    <w:rsid w:val="00D35813"/>
    <w:rsid w:val="00D466B5"/>
    <w:rsid w:val="00D63C4D"/>
    <w:rsid w:val="00D64955"/>
    <w:rsid w:val="00D7656E"/>
    <w:rsid w:val="00D96D5C"/>
    <w:rsid w:val="00DA0D47"/>
    <w:rsid w:val="00DA6E17"/>
    <w:rsid w:val="00DA6E53"/>
    <w:rsid w:val="00DB001F"/>
    <w:rsid w:val="00DB253C"/>
    <w:rsid w:val="00DB3BF6"/>
    <w:rsid w:val="00DB4D97"/>
    <w:rsid w:val="00DB708F"/>
    <w:rsid w:val="00DC2A09"/>
    <w:rsid w:val="00DC5184"/>
    <w:rsid w:val="00DE2C1B"/>
    <w:rsid w:val="00DF26F5"/>
    <w:rsid w:val="00E03BB7"/>
    <w:rsid w:val="00E06D4D"/>
    <w:rsid w:val="00E17B65"/>
    <w:rsid w:val="00E2302D"/>
    <w:rsid w:val="00E27ABB"/>
    <w:rsid w:val="00E27AF3"/>
    <w:rsid w:val="00E30D31"/>
    <w:rsid w:val="00E33C2F"/>
    <w:rsid w:val="00E41D03"/>
    <w:rsid w:val="00E463C0"/>
    <w:rsid w:val="00E609D0"/>
    <w:rsid w:val="00E66553"/>
    <w:rsid w:val="00E83E5D"/>
    <w:rsid w:val="00E859C1"/>
    <w:rsid w:val="00E97534"/>
    <w:rsid w:val="00EA6758"/>
    <w:rsid w:val="00EB07B3"/>
    <w:rsid w:val="00EB514C"/>
    <w:rsid w:val="00EB56FB"/>
    <w:rsid w:val="00EB6E3F"/>
    <w:rsid w:val="00EC2CB7"/>
    <w:rsid w:val="00EC4259"/>
    <w:rsid w:val="00EE28DE"/>
    <w:rsid w:val="00EE77EB"/>
    <w:rsid w:val="00F1194B"/>
    <w:rsid w:val="00F2287A"/>
    <w:rsid w:val="00F278E7"/>
    <w:rsid w:val="00F30086"/>
    <w:rsid w:val="00F37F47"/>
    <w:rsid w:val="00F41565"/>
    <w:rsid w:val="00F415FD"/>
    <w:rsid w:val="00F42535"/>
    <w:rsid w:val="00F500FC"/>
    <w:rsid w:val="00F524DE"/>
    <w:rsid w:val="00F56A94"/>
    <w:rsid w:val="00F573A7"/>
    <w:rsid w:val="00F60015"/>
    <w:rsid w:val="00F64B05"/>
    <w:rsid w:val="00F83571"/>
    <w:rsid w:val="00F85703"/>
    <w:rsid w:val="00F91C57"/>
    <w:rsid w:val="00F92108"/>
    <w:rsid w:val="00F9236B"/>
    <w:rsid w:val="00F93E5E"/>
    <w:rsid w:val="00F9652B"/>
    <w:rsid w:val="00F97CF0"/>
    <w:rsid w:val="00FA648E"/>
    <w:rsid w:val="00FA675E"/>
    <w:rsid w:val="00FB4A30"/>
    <w:rsid w:val="00FB5BAA"/>
    <w:rsid w:val="00FC1FF9"/>
    <w:rsid w:val="00FC41C8"/>
    <w:rsid w:val="00FC5743"/>
    <w:rsid w:val="00FC5A21"/>
    <w:rsid w:val="00FC73B4"/>
    <w:rsid w:val="00FD0DEB"/>
    <w:rsid w:val="00FE2446"/>
    <w:rsid w:val="00FE5A19"/>
    <w:rsid w:val="00FE60F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34DC"/>
    <w:pPr>
      <w:spacing w:after="160" w:line="259" w:lineRule="auto"/>
    </w:pPr>
    <w:rPr>
      <w:sz w:val="22"/>
      <w:szCs w:val="22"/>
      <w:lang w:eastAsia="en-US"/>
    </w:rPr>
  </w:style>
  <w:style w:type="paragraph" w:styleId="1">
    <w:name w:val="heading 1"/>
    <w:basedOn w:val="a"/>
    <w:next w:val="a"/>
    <w:link w:val="10"/>
    <w:uiPriority w:val="9"/>
    <w:qFormat/>
    <w:rsid w:val="00765B5F"/>
    <w:pPr>
      <w:keepNext/>
      <w:keepLines/>
      <w:spacing w:before="240" w:after="0"/>
      <w:outlineLvl w:val="0"/>
    </w:pPr>
    <w:rPr>
      <w:rFonts w:ascii="Calibri Light" w:eastAsia="Times New Roman" w:hAnsi="Calibri Light"/>
      <w:color w:val="2E74B5"/>
      <w:sz w:val="32"/>
      <w:szCs w:val="32"/>
      <w:lan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semiHidden/>
    <w:unhideWhenUsed/>
    <w:rsid w:val="006154DF"/>
    <w:rPr>
      <w:sz w:val="16"/>
      <w:szCs w:val="16"/>
    </w:rPr>
  </w:style>
  <w:style w:type="paragraph" w:styleId="a4">
    <w:name w:val="annotation text"/>
    <w:basedOn w:val="a"/>
    <w:link w:val="a5"/>
    <w:uiPriority w:val="99"/>
    <w:unhideWhenUsed/>
    <w:rsid w:val="006154DF"/>
    <w:pPr>
      <w:spacing w:line="240" w:lineRule="auto"/>
    </w:pPr>
    <w:rPr>
      <w:sz w:val="20"/>
      <w:szCs w:val="20"/>
      <w:lang/>
    </w:rPr>
  </w:style>
  <w:style w:type="character" w:customStyle="1" w:styleId="a5">
    <w:name w:val="Текст примечания Знак"/>
    <w:link w:val="a4"/>
    <w:uiPriority w:val="99"/>
    <w:rsid w:val="006154DF"/>
    <w:rPr>
      <w:sz w:val="20"/>
      <w:szCs w:val="20"/>
    </w:rPr>
  </w:style>
  <w:style w:type="paragraph" w:styleId="a6">
    <w:name w:val="annotation subject"/>
    <w:basedOn w:val="a4"/>
    <w:next w:val="a4"/>
    <w:link w:val="a7"/>
    <w:uiPriority w:val="99"/>
    <w:semiHidden/>
    <w:unhideWhenUsed/>
    <w:rsid w:val="006154DF"/>
    <w:rPr>
      <w:b/>
      <w:bCs/>
    </w:rPr>
  </w:style>
  <w:style w:type="character" w:customStyle="1" w:styleId="a7">
    <w:name w:val="Тема примечания Знак"/>
    <w:link w:val="a6"/>
    <w:uiPriority w:val="99"/>
    <w:semiHidden/>
    <w:rsid w:val="006154DF"/>
    <w:rPr>
      <w:b/>
      <w:bCs/>
      <w:sz w:val="20"/>
      <w:szCs w:val="20"/>
    </w:rPr>
  </w:style>
  <w:style w:type="paragraph" w:styleId="a8">
    <w:name w:val="Balloon Text"/>
    <w:basedOn w:val="a"/>
    <w:link w:val="a9"/>
    <w:uiPriority w:val="99"/>
    <w:semiHidden/>
    <w:unhideWhenUsed/>
    <w:rsid w:val="006154DF"/>
    <w:pPr>
      <w:spacing w:after="0" w:line="240" w:lineRule="auto"/>
    </w:pPr>
    <w:rPr>
      <w:rFonts w:ascii="Segoe UI" w:hAnsi="Segoe UI"/>
      <w:sz w:val="18"/>
      <w:szCs w:val="18"/>
      <w:lang/>
    </w:rPr>
  </w:style>
  <w:style w:type="character" w:customStyle="1" w:styleId="a9">
    <w:name w:val="Текст выноски Знак"/>
    <w:link w:val="a8"/>
    <w:uiPriority w:val="99"/>
    <w:semiHidden/>
    <w:rsid w:val="006154DF"/>
    <w:rPr>
      <w:rFonts w:ascii="Segoe UI" w:hAnsi="Segoe UI" w:cs="Segoe UI"/>
      <w:sz w:val="18"/>
      <w:szCs w:val="18"/>
    </w:rPr>
  </w:style>
  <w:style w:type="paragraph" w:customStyle="1" w:styleId="ConsPlusNormal">
    <w:name w:val="ConsPlusNormal"/>
    <w:rsid w:val="006154DF"/>
    <w:pPr>
      <w:widowControl w:val="0"/>
      <w:autoSpaceDE w:val="0"/>
      <w:autoSpaceDN w:val="0"/>
    </w:pPr>
    <w:rPr>
      <w:rFonts w:eastAsia="Times New Roman" w:cs="Calibri"/>
      <w:sz w:val="22"/>
    </w:rPr>
  </w:style>
  <w:style w:type="paragraph" w:customStyle="1" w:styleId="ConsPlusTitle">
    <w:name w:val="ConsPlusTitle"/>
    <w:rsid w:val="006154DF"/>
    <w:pPr>
      <w:widowControl w:val="0"/>
      <w:autoSpaceDE w:val="0"/>
      <w:autoSpaceDN w:val="0"/>
    </w:pPr>
    <w:rPr>
      <w:rFonts w:eastAsia="Times New Roman" w:cs="Calibri"/>
      <w:b/>
      <w:sz w:val="22"/>
    </w:rPr>
  </w:style>
  <w:style w:type="paragraph" w:customStyle="1" w:styleId="ConsPlusNonformat">
    <w:name w:val="ConsPlusNonformat"/>
    <w:rsid w:val="006154DF"/>
    <w:pPr>
      <w:widowControl w:val="0"/>
      <w:autoSpaceDE w:val="0"/>
      <w:autoSpaceDN w:val="0"/>
    </w:pPr>
    <w:rPr>
      <w:rFonts w:ascii="Courier New" w:eastAsia="Times New Roman" w:hAnsi="Courier New" w:cs="Courier New"/>
    </w:rPr>
  </w:style>
  <w:style w:type="paragraph" w:styleId="aa">
    <w:name w:val="Revision"/>
    <w:hidden/>
    <w:uiPriority w:val="99"/>
    <w:semiHidden/>
    <w:rsid w:val="006154DF"/>
    <w:rPr>
      <w:sz w:val="22"/>
      <w:szCs w:val="22"/>
      <w:lang w:eastAsia="en-US"/>
    </w:rPr>
  </w:style>
  <w:style w:type="character" w:customStyle="1" w:styleId="10">
    <w:name w:val="Заголовок 1 Знак"/>
    <w:link w:val="1"/>
    <w:uiPriority w:val="9"/>
    <w:rsid w:val="00765B5F"/>
    <w:rPr>
      <w:rFonts w:ascii="Calibri Light" w:eastAsia="Times New Roman" w:hAnsi="Calibri Light" w:cs="Times New Roman"/>
      <w:color w:val="2E74B5"/>
      <w:sz w:val="32"/>
      <w:szCs w:val="32"/>
    </w:rPr>
  </w:style>
  <w:style w:type="paragraph" w:customStyle="1" w:styleId="ab">
    <w:name w:val="регл тно"/>
    <w:basedOn w:val="1"/>
    <w:autoRedefine/>
    <w:qFormat/>
    <w:rsid w:val="00DB4D97"/>
    <w:pPr>
      <w:spacing w:before="0" w:line="240" w:lineRule="auto"/>
      <w:jc w:val="center"/>
    </w:pPr>
    <w:rPr>
      <w:rFonts w:ascii="Times New Roman" w:hAnsi="Times New Roman"/>
      <w:b/>
      <w:color w:val="auto"/>
      <w:sz w:val="28"/>
    </w:rPr>
  </w:style>
  <w:style w:type="paragraph" w:styleId="ac">
    <w:name w:val="header"/>
    <w:basedOn w:val="a"/>
    <w:link w:val="ad"/>
    <w:uiPriority w:val="99"/>
    <w:unhideWhenUsed/>
    <w:rsid w:val="001A444F"/>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A444F"/>
  </w:style>
  <w:style w:type="paragraph" w:styleId="ae">
    <w:name w:val="footer"/>
    <w:basedOn w:val="a"/>
    <w:link w:val="af"/>
    <w:uiPriority w:val="99"/>
    <w:unhideWhenUsed/>
    <w:rsid w:val="001A444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A444F"/>
  </w:style>
  <w:style w:type="paragraph" w:styleId="af0">
    <w:name w:val="footnote text"/>
    <w:basedOn w:val="a"/>
    <w:link w:val="af1"/>
    <w:uiPriority w:val="99"/>
    <w:semiHidden/>
    <w:unhideWhenUsed/>
    <w:rsid w:val="00995E36"/>
    <w:pPr>
      <w:spacing w:after="0" w:line="240" w:lineRule="auto"/>
    </w:pPr>
    <w:rPr>
      <w:sz w:val="20"/>
      <w:szCs w:val="20"/>
      <w:lang/>
    </w:rPr>
  </w:style>
  <w:style w:type="character" w:customStyle="1" w:styleId="af1">
    <w:name w:val="Текст сноски Знак"/>
    <w:link w:val="af0"/>
    <w:uiPriority w:val="99"/>
    <w:semiHidden/>
    <w:rsid w:val="00995E36"/>
    <w:rPr>
      <w:sz w:val="20"/>
      <w:szCs w:val="20"/>
    </w:rPr>
  </w:style>
  <w:style w:type="character" w:styleId="af2">
    <w:name w:val="footnote reference"/>
    <w:uiPriority w:val="99"/>
    <w:semiHidden/>
    <w:unhideWhenUsed/>
    <w:rsid w:val="00995E36"/>
    <w:rPr>
      <w:vertAlign w:val="superscript"/>
    </w:rPr>
  </w:style>
  <w:style w:type="paragraph" w:styleId="af3">
    <w:name w:val="List Paragraph"/>
    <w:basedOn w:val="a"/>
    <w:link w:val="af4"/>
    <w:uiPriority w:val="34"/>
    <w:qFormat/>
    <w:rsid w:val="00477E19"/>
    <w:pPr>
      <w:ind w:left="720"/>
      <w:contextualSpacing/>
    </w:pPr>
  </w:style>
  <w:style w:type="paragraph" w:styleId="af5">
    <w:name w:val="Body Text"/>
    <w:basedOn w:val="a"/>
    <w:link w:val="af6"/>
    <w:rsid w:val="009F4617"/>
    <w:pPr>
      <w:shd w:val="clear" w:color="auto" w:fill="FFFFFF"/>
      <w:spacing w:after="0" w:line="274" w:lineRule="exact"/>
      <w:ind w:right="-304"/>
    </w:pPr>
    <w:rPr>
      <w:rFonts w:ascii="Times New Roman" w:eastAsia="Times New Roman" w:hAnsi="Times New Roman"/>
      <w:color w:val="000000"/>
      <w:spacing w:val="-13"/>
      <w:sz w:val="25"/>
      <w:szCs w:val="25"/>
      <w:lang w:eastAsia="ru-RU"/>
    </w:rPr>
  </w:style>
  <w:style w:type="character" w:customStyle="1" w:styleId="af6">
    <w:name w:val="Основной текст Знак"/>
    <w:link w:val="af5"/>
    <w:rsid w:val="009F4617"/>
    <w:rPr>
      <w:rFonts w:ascii="Times New Roman" w:eastAsia="Times New Roman" w:hAnsi="Times New Roman" w:cs="Times New Roman"/>
      <w:color w:val="000000"/>
      <w:spacing w:val="-13"/>
      <w:sz w:val="25"/>
      <w:szCs w:val="25"/>
      <w:shd w:val="clear" w:color="auto" w:fill="FFFFFF"/>
      <w:lang w:eastAsia="ru-RU"/>
    </w:rPr>
  </w:style>
  <w:style w:type="paragraph" w:styleId="af7">
    <w:name w:val="Title"/>
    <w:basedOn w:val="a"/>
    <w:link w:val="af8"/>
    <w:qFormat/>
    <w:rsid w:val="004E7BC5"/>
    <w:pPr>
      <w:spacing w:after="0" w:line="240" w:lineRule="auto"/>
      <w:jc w:val="center"/>
    </w:pPr>
    <w:rPr>
      <w:rFonts w:ascii="Times New Roman" w:eastAsia="Times New Roman" w:hAnsi="Times New Roman"/>
      <w:sz w:val="28"/>
      <w:szCs w:val="24"/>
      <w:lang w:eastAsia="ru-RU"/>
    </w:rPr>
  </w:style>
  <w:style w:type="character" w:customStyle="1" w:styleId="af8">
    <w:name w:val="Название Знак"/>
    <w:basedOn w:val="a0"/>
    <w:link w:val="af7"/>
    <w:rsid w:val="004E7BC5"/>
    <w:rPr>
      <w:rFonts w:ascii="Times New Roman" w:eastAsia="Times New Roman" w:hAnsi="Times New Roman"/>
      <w:sz w:val="28"/>
      <w:szCs w:val="24"/>
    </w:rPr>
  </w:style>
  <w:style w:type="paragraph" w:styleId="af9">
    <w:name w:val="Body Text Indent"/>
    <w:basedOn w:val="a"/>
    <w:link w:val="afa"/>
    <w:rsid w:val="00F9652B"/>
    <w:pPr>
      <w:spacing w:after="120" w:line="240" w:lineRule="auto"/>
      <w:ind w:left="283"/>
    </w:pPr>
    <w:rPr>
      <w:rFonts w:ascii="Times New Roman" w:eastAsia="Times New Roman" w:hAnsi="Times New Roman"/>
      <w:sz w:val="24"/>
      <w:szCs w:val="24"/>
      <w:lang w:eastAsia="ru-RU"/>
    </w:rPr>
  </w:style>
  <w:style w:type="character" w:customStyle="1" w:styleId="afa">
    <w:name w:val="Основной текст с отступом Знак"/>
    <w:basedOn w:val="a0"/>
    <w:link w:val="af9"/>
    <w:rsid w:val="00F9652B"/>
    <w:rPr>
      <w:rFonts w:ascii="Times New Roman" w:eastAsia="Times New Roman" w:hAnsi="Times New Roman"/>
      <w:sz w:val="24"/>
      <w:szCs w:val="24"/>
    </w:rPr>
  </w:style>
  <w:style w:type="paragraph" w:styleId="3">
    <w:name w:val="toc 3"/>
    <w:basedOn w:val="a"/>
    <w:next w:val="a"/>
    <w:autoRedefine/>
    <w:semiHidden/>
    <w:rsid w:val="00F9652B"/>
    <w:pPr>
      <w:tabs>
        <w:tab w:val="left" w:pos="0"/>
        <w:tab w:val="right" w:leader="dot" w:pos="9628"/>
        <w:tab w:val="right" w:leader="dot" w:pos="9770"/>
      </w:tabs>
      <w:spacing w:after="0" w:line="240" w:lineRule="auto"/>
      <w:jc w:val="both"/>
    </w:pPr>
    <w:rPr>
      <w:rFonts w:ascii="Times New Roman" w:eastAsia="Times New Roman" w:hAnsi="Times New Roman"/>
      <w:noProof/>
      <w:sz w:val="24"/>
      <w:szCs w:val="24"/>
      <w:lang w:eastAsia="ru-RU"/>
    </w:rPr>
  </w:style>
  <w:style w:type="paragraph" w:styleId="30">
    <w:name w:val="Body Text Indent 3"/>
    <w:basedOn w:val="a"/>
    <w:link w:val="31"/>
    <w:rsid w:val="00F9652B"/>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basedOn w:val="a0"/>
    <w:link w:val="30"/>
    <w:rsid w:val="00F9652B"/>
    <w:rPr>
      <w:rFonts w:ascii="Times New Roman" w:eastAsia="Times New Roman" w:hAnsi="Times New Roman"/>
      <w:sz w:val="16"/>
      <w:szCs w:val="16"/>
    </w:rPr>
  </w:style>
  <w:style w:type="paragraph" w:styleId="2">
    <w:name w:val="Body Text Indent 2"/>
    <w:basedOn w:val="a"/>
    <w:link w:val="20"/>
    <w:rsid w:val="00F9652B"/>
    <w:pPr>
      <w:spacing w:after="120" w:line="480" w:lineRule="auto"/>
      <w:ind w:left="283"/>
    </w:pPr>
    <w:rPr>
      <w:rFonts w:ascii="Times New Roman" w:eastAsia="Times New Roman" w:hAnsi="Times New Roman"/>
      <w:sz w:val="24"/>
      <w:szCs w:val="24"/>
      <w:lang w:eastAsia="ru-RU"/>
    </w:rPr>
  </w:style>
  <w:style w:type="character" w:customStyle="1" w:styleId="20">
    <w:name w:val="Основной текст с отступом 2 Знак"/>
    <w:basedOn w:val="a0"/>
    <w:link w:val="2"/>
    <w:rsid w:val="00F9652B"/>
    <w:rPr>
      <w:rFonts w:ascii="Times New Roman" w:eastAsia="Times New Roman" w:hAnsi="Times New Roman"/>
      <w:sz w:val="24"/>
      <w:szCs w:val="24"/>
    </w:rPr>
  </w:style>
  <w:style w:type="character" w:styleId="afb">
    <w:name w:val="Intense Emphasis"/>
    <w:basedOn w:val="a0"/>
    <w:uiPriority w:val="21"/>
    <w:qFormat/>
    <w:rsid w:val="00F9652B"/>
    <w:rPr>
      <w:b/>
      <w:bCs/>
      <w:i/>
      <w:iCs/>
      <w:color w:val="auto"/>
    </w:rPr>
  </w:style>
  <w:style w:type="character" w:customStyle="1" w:styleId="af4">
    <w:name w:val="Абзац списка Знак"/>
    <w:basedOn w:val="a0"/>
    <w:link w:val="af3"/>
    <w:uiPriority w:val="34"/>
    <w:rsid w:val="00F9652B"/>
    <w:rPr>
      <w:sz w:val="22"/>
      <w:szCs w:val="22"/>
      <w:lang w:eastAsia="en-US"/>
    </w:rPr>
  </w:style>
  <w:style w:type="paragraph" w:customStyle="1" w:styleId="afc">
    <w:name w:val="Таблицы (моноширинный)"/>
    <w:basedOn w:val="a"/>
    <w:next w:val="a"/>
    <w:rsid w:val="008829E4"/>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d">
    <w:name w:val="Нормальный (таблица)"/>
    <w:basedOn w:val="a"/>
    <w:next w:val="a"/>
    <w:rsid w:val="008E4881"/>
    <w:pPr>
      <w:widowControl w:val="0"/>
      <w:autoSpaceDE w:val="0"/>
      <w:autoSpaceDN w:val="0"/>
      <w:adjustRightInd w:val="0"/>
      <w:spacing w:after="0" w:line="240" w:lineRule="auto"/>
      <w:jc w:val="both"/>
    </w:pPr>
    <w:rPr>
      <w:rFonts w:ascii="Arial" w:eastAsia="Times New Roman" w:hAnsi="Arial"/>
      <w:sz w:val="24"/>
      <w:szCs w:val="24"/>
      <w:lang w:eastAsia="ru-RU"/>
    </w:rPr>
  </w:style>
  <w:style w:type="paragraph" w:styleId="afe">
    <w:name w:val="No Spacing"/>
    <w:uiPriority w:val="1"/>
    <w:qFormat/>
    <w:rsid w:val="007C35BE"/>
    <w:rPr>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71732CE97EE2719D38870FCCE1435DD8BAAA785EF4F978E7ADD6C33DC4z1E5I" TargetMode="External"/><Relationship Id="rId18" Type="http://schemas.openxmlformats.org/officeDocument/2006/relationships/hyperlink" Target="consultantplus://offline/ref=71732CE97EE2719D38870FCCE1435DD8B9AA7D56F2FE78E7ADD6C33DC4z1E5I" TargetMode="External"/><Relationship Id="rId26" Type="http://schemas.openxmlformats.org/officeDocument/2006/relationships/hyperlink" Target="consultantplus://offline/ref=24757790533D1E9B9D9299FD50EDCDDCA7A24484800FF83B1D79DAB74008349FF5C6F30ABEC3g4I8Q" TargetMode="External"/><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24757790533D1E9B9D9299FD50EDCDDCA7A24484800FF83B1D79DAB74008349FF5C6F30ABEC3g4I8Q" TargetMode="External"/><Relationship Id="rId34" Type="http://schemas.openxmlformats.org/officeDocument/2006/relationships/hyperlink" Target="consultantplus://offline/ref=7E392AAD47B3C22749B880956486A3210EE31D81FD60BB132F9E4974D3D2A2D7E72780A2CC0BD260K1mCL"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71732CE97EE2719D38870FCCE1435DD8BAAA785EF4FE78E7ADD6C33DC4z1E5I" TargetMode="External"/><Relationship Id="rId17" Type="http://schemas.openxmlformats.org/officeDocument/2006/relationships/hyperlink" Target="consultantplus://offline/ref=71732CE97EE2719D38870FCCE1435DD8B9A17C55FDF878E7ADD6C33DC4z1E5I" TargetMode="External"/><Relationship Id="rId25" Type="http://schemas.openxmlformats.org/officeDocument/2006/relationships/hyperlink" Target="consultantplus://offline/ref=24757790533D1E9B9D9299FD50EDCDDCA7A24484800FF83B1D79DAB74008349FF5C6F30AB8gCIDQ" TargetMode="External"/><Relationship Id="rId33" Type="http://schemas.openxmlformats.org/officeDocument/2006/relationships/hyperlink" Target="consultantplus://offline/ref=8DC242C0027BB1B368A3A06876B7ED558A53B2C2F51620BABDB8C3900A80EB82404A15FC0789E579LFd4H"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71732CE97EE2719D38870FCCE1435DD8BEA67E56F5F625EDA58FCF3FzCE3I" TargetMode="External"/><Relationship Id="rId20" Type="http://schemas.openxmlformats.org/officeDocument/2006/relationships/hyperlink" Target="consultantplus://offline/ref=24757790533D1E9B9D9299FD50EDCDDCA7A24484800FF83B1D79DAB74008349FF5C6F30AB8gCIDQ" TargetMode="External"/><Relationship Id="rId29" Type="http://schemas.openxmlformats.org/officeDocument/2006/relationships/hyperlink" Target="consultantplus://offline/ref=24757790533D1E9B9D9299FD50EDCDDCA7A24484800FF83B1D79DAB74008349FF5C6F30ABEC94E5Fg4IEQ"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24" Type="http://schemas.openxmlformats.org/officeDocument/2006/relationships/hyperlink" Target="consultantplus://offline/ref=24757790533D1E9B9D9299FD50EDCDDCA7A24484800FF83B1D79DAB74008349FF5C6F30ABEC94E5Fg4IEQ" TargetMode="External"/><Relationship Id="rId32" Type="http://schemas.openxmlformats.org/officeDocument/2006/relationships/hyperlink" Target="consultantplus://offline/ref=9A8B74AFC459F3DF28C89F7285C5A5F72E60E7BFAF27F62150C1E9616D27DDA54A052ECFDFE9d9v0K" TargetMode="External"/><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consultantplus://offline/ref=88EF6CD79D65F669EE72E56ABC35F573FFF8AF60C5915695DB62828BFEWAtCJ" TargetMode="External"/><Relationship Id="rId23" Type="http://schemas.openxmlformats.org/officeDocument/2006/relationships/hyperlink" Target="consultantplus://offline/ref=24757790533D1E9B9D9299FD50EDCDDCA7A24484800FF83B1D79DAB74008349FF5C6F30ABECA4D58g4I4Q" TargetMode="External"/><Relationship Id="rId28" Type="http://schemas.openxmlformats.org/officeDocument/2006/relationships/hyperlink" Target="consultantplus://offline/ref=24757790533D1E9B9D9299FD50EDCDDCA7A24484800FF83B1D79DAB74008349FF5C6F30ABECA4D58g4I4Q" TargetMode="External"/><Relationship Id="rId36" Type="http://schemas.openxmlformats.org/officeDocument/2006/relationships/header" Target="header1.xm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consultantplus://offline/ref=71732CE97EE2719D388706D5E6435DD8BDA47857FDFD78E7ADD6C33DC4z1E5I" TargetMode="External"/><Relationship Id="rId31" Type="http://schemas.openxmlformats.org/officeDocument/2006/relationships/hyperlink" Target="consultantplus://offline/ref=9A8B74AFC459F3DF28C89F7285C5A5F72E60E7BFAF27F62150C1E9616D27DDA54A052ECFDFE8d9v2K"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71732CE97EE2719D388706D5E6435DD8BEA77150F5FB78E7ADD6C33DC4z1E5I" TargetMode="External"/><Relationship Id="rId22" Type="http://schemas.openxmlformats.org/officeDocument/2006/relationships/hyperlink" Target="consultantplus://offline/ref=24757790533D1E9B9D9299FD50EDCDDCA7A24484800FF83B1D79DAB74008349FF5C6F30ABEC2g4IAQ" TargetMode="External"/><Relationship Id="rId27" Type="http://schemas.openxmlformats.org/officeDocument/2006/relationships/hyperlink" Target="consultantplus://offline/ref=24757790533D1E9B9D9299FD50EDCDDCA7A24484800FF83B1D79DAB74008349FF5C6F30ABEC2g4IAQ" TargetMode="External"/><Relationship Id="rId30" Type="http://schemas.openxmlformats.org/officeDocument/2006/relationships/hyperlink" Target="consultantplus://offline/ref=9A8B74AFC459F3DF28C89F7285C5A5F72E60E7BFAF27F62150C1E9616D27DDA54A052ECFD9dEv7K" TargetMode="External"/><Relationship Id="rId35" Type="http://schemas.openxmlformats.org/officeDocument/2006/relationships/hyperlink" Target="consultantplus://offline/ref=7E392AAD47B3C22749B880956486A3210EE31D81FD60BB132F9E4974D3D2A2D7E72780A2CC0BDD68K1m2L"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1D63E-B13D-4871-93D9-6F495DD97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14188</Words>
  <Characters>80875</Characters>
  <Application>Microsoft Office Word</Application>
  <DocSecurity>0</DocSecurity>
  <Lines>673</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УФНС РФ (6700)</Company>
  <LinksUpToDate>false</LinksUpToDate>
  <CharactersWithSpaces>94874</CharactersWithSpaces>
  <SharedDoc>false</SharedDoc>
  <HLinks>
    <vt:vector size="168" baseType="variant">
      <vt:variant>
        <vt:i4>2687085</vt:i4>
      </vt:variant>
      <vt:variant>
        <vt:i4>81</vt:i4>
      </vt:variant>
      <vt:variant>
        <vt:i4>0</vt:i4>
      </vt:variant>
      <vt:variant>
        <vt:i4>5</vt:i4>
      </vt:variant>
      <vt:variant>
        <vt:lpwstr>consultantplus://offline/ref=7E392AAD47B3C22749B880956486A3210EE31D81FD60BB132F9E4974D3D2A2D7E72780A2CC0BDD68K1m2L</vt:lpwstr>
      </vt:variant>
      <vt:variant>
        <vt:lpwstr/>
      </vt:variant>
      <vt:variant>
        <vt:i4>2687074</vt:i4>
      </vt:variant>
      <vt:variant>
        <vt:i4>78</vt:i4>
      </vt:variant>
      <vt:variant>
        <vt:i4>0</vt:i4>
      </vt:variant>
      <vt:variant>
        <vt:i4>5</vt:i4>
      </vt:variant>
      <vt:variant>
        <vt:lpwstr>consultantplus://offline/ref=7E392AAD47B3C22749B880956486A3210EE31D81FD60BB132F9E4974D3D2A2D7E72780A2CC0BD260K1mCL</vt:lpwstr>
      </vt:variant>
      <vt:variant>
        <vt:lpwstr/>
      </vt:variant>
      <vt:variant>
        <vt:i4>2293821</vt:i4>
      </vt:variant>
      <vt:variant>
        <vt:i4>75</vt:i4>
      </vt:variant>
      <vt:variant>
        <vt:i4>0</vt:i4>
      </vt:variant>
      <vt:variant>
        <vt:i4>5</vt:i4>
      </vt:variant>
      <vt:variant>
        <vt:lpwstr>consultantplus://offline/ref=8DC242C0027BB1B368A3A06876B7ED558A53B2C2F51620BABDB8C3900A80EB82404A15FC0789E579LFd4H</vt:lpwstr>
      </vt:variant>
      <vt:variant>
        <vt:lpwstr/>
      </vt:variant>
      <vt:variant>
        <vt:i4>6881382</vt:i4>
      </vt:variant>
      <vt:variant>
        <vt:i4>72</vt:i4>
      </vt:variant>
      <vt:variant>
        <vt:i4>0</vt:i4>
      </vt:variant>
      <vt:variant>
        <vt:i4>5</vt:i4>
      </vt:variant>
      <vt:variant>
        <vt:lpwstr>consultantplus://offline/ref=9A8B74AFC459F3DF28C89F7285C5A5F72E60E7BFAF27F62150C1E9616D27DDA54A052ECFDFE9d9v0K</vt:lpwstr>
      </vt:variant>
      <vt:variant>
        <vt:lpwstr/>
      </vt:variant>
      <vt:variant>
        <vt:i4>6881381</vt:i4>
      </vt:variant>
      <vt:variant>
        <vt:i4>69</vt:i4>
      </vt:variant>
      <vt:variant>
        <vt:i4>0</vt:i4>
      </vt:variant>
      <vt:variant>
        <vt:i4>5</vt:i4>
      </vt:variant>
      <vt:variant>
        <vt:lpwstr>consultantplus://offline/ref=9A8B74AFC459F3DF28C89F7285C5A5F72E60E7BFAF27F62150C1E9616D27DDA54A052ECFDFE8d9v2K</vt:lpwstr>
      </vt:variant>
      <vt:variant>
        <vt:lpwstr/>
      </vt:variant>
      <vt:variant>
        <vt:i4>786523</vt:i4>
      </vt:variant>
      <vt:variant>
        <vt:i4>66</vt:i4>
      </vt:variant>
      <vt:variant>
        <vt:i4>0</vt:i4>
      </vt:variant>
      <vt:variant>
        <vt:i4>5</vt:i4>
      </vt:variant>
      <vt:variant>
        <vt:lpwstr>consultantplus://offline/ref=9A8B74AFC459F3DF28C89F7285C5A5F72E60E7BFAF27F62150C1E9616D27DDA54A052ECFD9dEv7K</vt:lpwstr>
      </vt:variant>
      <vt:variant>
        <vt:lpwstr/>
      </vt:variant>
      <vt:variant>
        <vt:i4>3801192</vt:i4>
      </vt:variant>
      <vt:variant>
        <vt:i4>63</vt:i4>
      </vt:variant>
      <vt:variant>
        <vt:i4>0</vt:i4>
      </vt:variant>
      <vt:variant>
        <vt:i4>5</vt:i4>
      </vt:variant>
      <vt:variant>
        <vt:lpwstr>consultantplus://offline/ref=24757790533D1E9B9D9299FD50EDCDDCA7A24484800FF83B1D79DAB74008349FF5C6F30ABEC94E5Fg4IEQ</vt:lpwstr>
      </vt:variant>
      <vt:variant>
        <vt:lpwstr/>
      </vt:variant>
      <vt:variant>
        <vt:i4>3801150</vt:i4>
      </vt:variant>
      <vt:variant>
        <vt:i4>60</vt:i4>
      </vt:variant>
      <vt:variant>
        <vt:i4>0</vt:i4>
      </vt:variant>
      <vt:variant>
        <vt:i4>5</vt:i4>
      </vt:variant>
      <vt:variant>
        <vt:lpwstr>consultantplus://offline/ref=24757790533D1E9B9D9299FD50EDCDDCA7A24484800FF83B1D79DAB74008349FF5C6F30ABECA4D58g4I4Q</vt:lpwstr>
      </vt:variant>
      <vt:variant>
        <vt:lpwstr/>
      </vt:variant>
      <vt:variant>
        <vt:i4>3866724</vt:i4>
      </vt:variant>
      <vt:variant>
        <vt:i4>57</vt:i4>
      </vt:variant>
      <vt:variant>
        <vt:i4>0</vt:i4>
      </vt:variant>
      <vt:variant>
        <vt:i4>5</vt:i4>
      </vt:variant>
      <vt:variant>
        <vt:lpwstr>consultantplus://offline/ref=24757790533D1E9B9D9299FD50EDCDDCA7A24484800FF83B1D79DAB74008349FF5C6F30ABEC2g4IAQ</vt:lpwstr>
      </vt:variant>
      <vt:variant>
        <vt:lpwstr/>
      </vt:variant>
      <vt:variant>
        <vt:i4>3866684</vt:i4>
      </vt:variant>
      <vt:variant>
        <vt:i4>54</vt:i4>
      </vt:variant>
      <vt:variant>
        <vt:i4>0</vt:i4>
      </vt:variant>
      <vt:variant>
        <vt:i4>5</vt:i4>
      </vt:variant>
      <vt:variant>
        <vt:lpwstr>consultantplus://offline/ref=24757790533D1E9B9D9299FD50EDCDDCA7A24484800FF83B1D79DAB74008349FF5C6F30ABEC3g4I8Q</vt:lpwstr>
      </vt:variant>
      <vt:variant>
        <vt:lpwstr/>
      </vt:variant>
      <vt:variant>
        <vt:i4>5767257</vt:i4>
      </vt:variant>
      <vt:variant>
        <vt:i4>51</vt:i4>
      </vt:variant>
      <vt:variant>
        <vt:i4>0</vt:i4>
      </vt:variant>
      <vt:variant>
        <vt:i4>5</vt:i4>
      </vt:variant>
      <vt:variant>
        <vt:lpwstr>consultantplus://offline/ref=24757790533D1E9B9D9299FD50EDCDDCA7A24484800FF83B1D79DAB74008349FF5C6F30AB8gCIDQ</vt:lpwstr>
      </vt:variant>
      <vt:variant>
        <vt:lpwstr/>
      </vt:variant>
      <vt:variant>
        <vt:i4>3801192</vt:i4>
      </vt:variant>
      <vt:variant>
        <vt:i4>48</vt:i4>
      </vt:variant>
      <vt:variant>
        <vt:i4>0</vt:i4>
      </vt:variant>
      <vt:variant>
        <vt:i4>5</vt:i4>
      </vt:variant>
      <vt:variant>
        <vt:lpwstr>consultantplus://offline/ref=24757790533D1E9B9D9299FD50EDCDDCA7A24484800FF83B1D79DAB74008349FF5C6F30ABEC94E5Fg4IEQ</vt:lpwstr>
      </vt:variant>
      <vt:variant>
        <vt:lpwstr/>
      </vt:variant>
      <vt:variant>
        <vt:i4>3801150</vt:i4>
      </vt:variant>
      <vt:variant>
        <vt:i4>45</vt:i4>
      </vt:variant>
      <vt:variant>
        <vt:i4>0</vt:i4>
      </vt:variant>
      <vt:variant>
        <vt:i4>5</vt:i4>
      </vt:variant>
      <vt:variant>
        <vt:lpwstr>consultantplus://offline/ref=24757790533D1E9B9D9299FD50EDCDDCA7A24484800FF83B1D79DAB74008349FF5C6F30ABECA4D58g4I4Q</vt:lpwstr>
      </vt:variant>
      <vt:variant>
        <vt:lpwstr/>
      </vt:variant>
      <vt:variant>
        <vt:i4>3866724</vt:i4>
      </vt:variant>
      <vt:variant>
        <vt:i4>42</vt:i4>
      </vt:variant>
      <vt:variant>
        <vt:i4>0</vt:i4>
      </vt:variant>
      <vt:variant>
        <vt:i4>5</vt:i4>
      </vt:variant>
      <vt:variant>
        <vt:lpwstr>consultantplus://offline/ref=24757790533D1E9B9D9299FD50EDCDDCA7A24484800FF83B1D79DAB74008349FF5C6F30ABEC2g4IAQ</vt:lpwstr>
      </vt:variant>
      <vt:variant>
        <vt:lpwstr/>
      </vt:variant>
      <vt:variant>
        <vt:i4>3866684</vt:i4>
      </vt:variant>
      <vt:variant>
        <vt:i4>39</vt:i4>
      </vt:variant>
      <vt:variant>
        <vt:i4>0</vt:i4>
      </vt:variant>
      <vt:variant>
        <vt:i4>5</vt:i4>
      </vt:variant>
      <vt:variant>
        <vt:lpwstr>consultantplus://offline/ref=24757790533D1E9B9D9299FD50EDCDDCA7A24484800FF83B1D79DAB74008349FF5C6F30ABEC3g4I8Q</vt:lpwstr>
      </vt:variant>
      <vt:variant>
        <vt:lpwstr/>
      </vt:variant>
      <vt:variant>
        <vt:i4>5767257</vt:i4>
      </vt:variant>
      <vt:variant>
        <vt:i4>36</vt:i4>
      </vt:variant>
      <vt:variant>
        <vt:i4>0</vt:i4>
      </vt:variant>
      <vt:variant>
        <vt:i4>5</vt:i4>
      </vt:variant>
      <vt:variant>
        <vt:lpwstr>consultantplus://offline/ref=24757790533D1E9B9D9299FD50EDCDDCA7A24484800FF83B1D79DAB74008349FF5C6F30AB8gCIDQ</vt:lpwstr>
      </vt:variant>
      <vt:variant>
        <vt:lpwstr/>
      </vt:variant>
      <vt:variant>
        <vt:i4>196619</vt:i4>
      </vt:variant>
      <vt:variant>
        <vt:i4>33</vt:i4>
      </vt:variant>
      <vt:variant>
        <vt:i4>0</vt:i4>
      </vt:variant>
      <vt:variant>
        <vt:i4>5</vt:i4>
      </vt:variant>
      <vt:variant>
        <vt:lpwstr>consultantplus://offline/ref=71732CE97EE2719D388706D5E6435DD8BDA47857FDFD78E7ADD6C33DC4z1E5I</vt:lpwstr>
      </vt:variant>
      <vt:variant>
        <vt:lpwstr/>
      </vt:variant>
      <vt:variant>
        <vt:i4>262152</vt:i4>
      </vt:variant>
      <vt:variant>
        <vt:i4>30</vt:i4>
      </vt:variant>
      <vt:variant>
        <vt:i4>0</vt:i4>
      </vt:variant>
      <vt:variant>
        <vt:i4>5</vt:i4>
      </vt:variant>
      <vt:variant>
        <vt:lpwstr>consultantplus://offline/ref=71732CE97EE2719D38870FCCE1435DD8B9AA7D56F2FE78E7ADD6C33DC4z1E5I</vt:lpwstr>
      </vt:variant>
      <vt:variant>
        <vt:lpwstr/>
      </vt:variant>
      <vt:variant>
        <vt:i4>262231</vt:i4>
      </vt:variant>
      <vt:variant>
        <vt:i4>27</vt:i4>
      </vt:variant>
      <vt:variant>
        <vt:i4>0</vt:i4>
      </vt:variant>
      <vt:variant>
        <vt:i4>5</vt:i4>
      </vt:variant>
      <vt:variant>
        <vt:lpwstr>consultantplus://offline/ref=71732CE97EE2719D38870FCCE1435DD8B9A17C55FDF878E7ADD6C33DC4z1E5I</vt:lpwstr>
      </vt:variant>
      <vt:variant>
        <vt:lpwstr/>
      </vt:variant>
      <vt:variant>
        <vt:i4>4063294</vt:i4>
      </vt:variant>
      <vt:variant>
        <vt:i4>24</vt:i4>
      </vt:variant>
      <vt:variant>
        <vt:i4>0</vt:i4>
      </vt:variant>
      <vt:variant>
        <vt:i4>5</vt:i4>
      </vt:variant>
      <vt:variant>
        <vt:lpwstr>consultantplus://offline/ref=71732CE97EE2719D38870FCCE1435DD8BEA67E56F5F625EDA58FCF3FzCE3I</vt:lpwstr>
      </vt:variant>
      <vt:variant>
        <vt:lpwstr/>
      </vt:variant>
      <vt:variant>
        <vt:i4>4784142</vt:i4>
      </vt:variant>
      <vt:variant>
        <vt:i4>21</vt:i4>
      </vt:variant>
      <vt:variant>
        <vt:i4>0</vt:i4>
      </vt:variant>
      <vt:variant>
        <vt:i4>5</vt:i4>
      </vt:variant>
      <vt:variant>
        <vt:lpwstr>consultantplus://offline/ref=88EF6CD79D65F669EE72E56ABC35F573FFF8AF60C5915695DB62828BFEWAtCJ</vt:lpwstr>
      </vt:variant>
      <vt:variant>
        <vt:lpwstr/>
      </vt:variant>
      <vt:variant>
        <vt:i4>196688</vt:i4>
      </vt:variant>
      <vt:variant>
        <vt:i4>18</vt:i4>
      </vt:variant>
      <vt:variant>
        <vt:i4>0</vt:i4>
      </vt:variant>
      <vt:variant>
        <vt:i4>5</vt:i4>
      </vt:variant>
      <vt:variant>
        <vt:lpwstr>consultantplus://offline/ref=71732CE97EE2719D388706D5E6435DD8BEA77150F5FB78E7ADD6C33DC4z1E5I</vt:lpwstr>
      </vt:variant>
      <vt:variant>
        <vt:lpwstr/>
      </vt:variant>
      <vt:variant>
        <vt:i4>262149</vt:i4>
      </vt:variant>
      <vt:variant>
        <vt:i4>15</vt:i4>
      </vt:variant>
      <vt:variant>
        <vt:i4>0</vt:i4>
      </vt:variant>
      <vt:variant>
        <vt:i4>5</vt:i4>
      </vt:variant>
      <vt:variant>
        <vt:lpwstr>consultantplus://offline/ref=71732CE97EE2719D38870FCCE1435DD8BAAA785EF4F978E7ADD6C33DC4z1E5I</vt:lpwstr>
      </vt:variant>
      <vt:variant>
        <vt:lpwstr/>
      </vt:variant>
      <vt:variant>
        <vt:i4>262233</vt:i4>
      </vt:variant>
      <vt:variant>
        <vt:i4>12</vt:i4>
      </vt:variant>
      <vt:variant>
        <vt:i4>0</vt:i4>
      </vt:variant>
      <vt:variant>
        <vt:i4>5</vt:i4>
      </vt:variant>
      <vt:variant>
        <vt:lpwstr>consultantplus://offline/ref=71732CE97EE2719D38870FCCE1435DD8BAAA785EF4FE78E7ADD6C33DC4z1E5I</vt:lpwstr>
      </vt:variant>
      <vt:variant>
        <vt:lpwstr/>
      </vt:variant>
      <vt:variant>
        <vt:i4>1966162</vt:i4>
      </vt:variant>
      <vt:variant>
        <vt:i4>9</vt:i4>
      </vt:variant>
      <vt:variant>
        <vt:i4>0</vt:i4>
      </vt:variant>
      <vt:variant>
        <vt:i4>5</vt:i4>
      </vt:variant>
      <vt:variant>
        <vt:lpwstr>consultantplus://offline/ref=48C9DFE89FE31A21120123E2E03602A30E2F37F9AE7DF00201E5EC05B025i5L</vt:lpwstr>
      </vt:variant>
      <vt:variant>
        <vt:lpwstr/>
      </vt:variant>
      <vt:variant>
        <vt:i4>1966172</vt:i4>
      </vt:variant>
      <vt:variant>
        <vt:i4>6</vt:i4>
      </vt:variant>
      <vt:variant>
        <vt:i4>0</vt:i4>
      </vt:variant>
      <vt:variant>
        <vt:i4>5</vt:i4>
      </vt:variant>
      <vt:variant>
        <vt:lpwstr>consultantplus://offline/ref=48C9DFE89FE31A21120123E2E03602A30E2C36FCA37BF00201E5EC05B025i5L</vt:lpwstr>
      </vt:variant>
      <vt:variant>
        <vt:lpwstr/>
      </vt:variant>
      <vt:variant>
        <vt:i4>1966095</vt:i4>
      </vt:variant>
      <vt:variant>
        <vt:i4>3</vt:i4>
      </vt:variant>
      <vt:variant>
        <vt:i4>0</vt:i4>
      </vt:variant>
      <vt:variant>
        <vt:i4>5</vt:i4>
      </vt:variant>
      <vt:variant>
        <vt:lpwstr>consultantplus://offline/ref=48C9DFE89FE31A21120123E2E03602A30E2E35F9AD79F00201E5EC05B025i5L</vt:lpwstr>
      </vt:variant>
      <vt:variant>
        <vt:lpwstr/>
      </vt:variant>
      <vt:variant>
        <vt:i4>4980831</vt:i4>
      </vt:variant>
      <vt:variant>
        <vt:i4>0</vt:i4>
      </vt:variant>
      <vt:variant>
        <vt:i4>0</vt:i4>
      </vt:variant>
      <vt:variant>
        <vt:i4>5</vt:i4>
      </vt:variant>
      <vt:variant>
        <vt:lpwstr>consultantplus://offline/ref=48C9DFE89FE31A21120123E2E03602A30E2630FCA12EA70050B0E220i0L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2634_svc_adm</cp:lastModifiedBy>
  <cp:revision>2</cp:revision>
  <cp:lastPrinted>2018-05-28T16:20:00Z</cp:lastPrinted>
  <dcterms:created xsi:type="dcterms:W3CDTF">2018-07-13T06:11:00Z</dcterms:created>
  <dcterms:modified xsi:type="dcterms:W3CDTF">2018-07-13T06:11:00Z</dcterms:modified>
</cp:coreProperties>
</file>